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DE7" w:rsidRDefault="007D1869">
      <w:r>
        <w:t>Opisz płyty i złącza</w:t>
      </w:r>
      <w:bookmarkStart w:id="0" w:name="_GoBack"/>
      <w:bookmarkEnd w:id="0"/>
    </w:p>
    <w:p w:rsidR="00705DE7" w:rsidRDefault="00705DE7">
      <w:r>
        <w:rPr>
          <w:noProof/>
          <w:lang w:eastAsia="pl-PL"/>
        </w:rPr>
        <w:drawing>
          <wp:inline distT="0" distB="0" distL="0" distR="0" wp14:anchorId="5A4413D4" wp14:editId="00B992F9">
            <wp:extent cx="4029075" cy="3505200"/>
            <wp:effectExtent l="0" t="0" r="9525" b="0"/>
            <wp:docPr id="2" name="Obraz 2" descr="http://cdn.benchmark.pl/uploads/products/8278/msi-a320m-gran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benchmark.pl/uploads/products/8278/msi-a320m-granade-2.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4230" t="4107" r="15781" b="7004"/>
                    <a:stretch/>
                  </pic:blipFill>
                  <pic:spPr bwMode="auto">
                    <a:xfrm>
                      <a:off x="0" y="0"/>
                      <a:ext cx="4031877" cy="3507638"/>
                    </a:xfrm>
                    <a:prstGeom prst="rect">
                      <a:avLst/>
                    </a:prstGeom>
                    <a:noFill/>
                    <a:ln>
                      <a:noFill/>
                    </a:ln>
                    <a:extLst>
                      <a:ext uri="{53640926-AAD7-44D8-BBD7-CCE9431645EC}">
                        <a14:shadowObscured xmlns:a14="http://schemas.microsoft.com/office/drawing/2010/main"/>
                      </a:ext>
                    </a:extLst>
                  </pic:spPr>
                </pic:pic>
              </a:graphicData>
            </a:graphic>
          </wp:inline>
        </w:drawing>
      </w:r>
    </w:p>
    <w:p w:rsidR="00705DE7" w:rsidRDefault="00705DE7">
      <w:r>
        <w:rPr>
          <w:noProof/>
          <w:lang w:eastAsia="pl-PL"/>
        </w:rPr>
        <w:drawing>
          <wp:inline distT="0" distB="0" distL="0" distR="0" wp14:anchorId="66D8B7B0" wp14:editId="230BCFD4">
            <wp:extent cx="5753100" cy="1409700"/>
            <wp:effectExtent l="0" t="0" r="0" b="0"/>
            <wp:docPr id="3" name="Obraz 3" descr="http://cdn.benchmark.pl/uploads/products/8278/msi-a320m-grana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benchmark.pl/uploads/products/8278/msi-a320m-granade-4.jpg"/>
                    <pic:cNvPicPr>
                      <a:picLocks noChangeAspect="1" noChangeArrowheads="1"/>
                    </pic:cNvPicPr>
                  </pic:nvPicPr>
                  <pic:blipFill rotWithShape="1">
                    <a:blip r:embed="rId7">
                      <a:extLst>
                        <a:ext uri="{28A0092B-C50C-407E-A947-70E740481C1C}">
                          <a14:useLocalDpi xmlns:a14="http://schemas.microsoft.com/office/drawing/2010/main" val="0"/>
                        </a:ext>
                      </a:extLst>
                    </a:blip>
                    <a:srcRect t="32367" b="31862"/>
                    <a:stretch/>
                  </pic:blipFill>
                  <pic:spPr bwMode="auto">
                    <a:xfrm>
                      <a:off x="0" y="0"/>
                      <a:ext cx="5760720" cy="1411567"/>
                    </a:xfrm>
                    <a:prstGeom prst="rect">
                      <a:avLst/>
                    </a:prstGeom>
                    <a:noFill/>
                    <a:ln>
                      <a:noFill/>
                    </a:ln>
                    <a:extLst>
                      <a:ext uri="{53640926-AAD7-44D8-BBD7-CCE9431645EC}">
                        <a14:shadowObscured xmlns:a14="http://schemas.microsoft.com/office/drawing/2010/main"/>
                      </a:ext>
                    </a:extLst>
                  </pic:spPr>
                </pic:pic>
              </a:graphicData>
            </a:graphic>
          </wp:inline>
        </w:drawing>
      </w:r>
    </w:p>
    <w:p w:rsidR="00F000A4" w:rsidRPr="00F000A4" w:rsidRDefault="00705DE7" w:rsidP="00F000A4">
      <w:pPr>
        <w:pStyle w:val="Nagwek2"/>
      </w:pPr>
      <w:r>
        <w:rPr>
          <w:noProof/>
        </w:rPr>
        <w:lastRenderedPageBreak/>
        <w:drawing>
          <wp:inline distT="0" distB="0" distL="0" distR="0" wp14:anchorId="18EAF215" wp14:editId="0855D385">
            <wp:extent cx="4638675" cy="3381375"/>
            <wp:effectExtent l="0" t="0" r="9525" b="9525"/>
            <wp:docPr id="4" name="Obraz 4" descr="http://cdn.benchmark.pl/uploads/products/8278/msi-a320m-grana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benchmark.pl/uploads/products/8278/msi-a320m-granade-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8968" t="5435" r="8629" b="6876"/>
                    <a:stretch/>
                  </pic:blipFill>
                  <pic:spPr bwMode="auto">
                    <a:xfrm>
                      <a:off x="0" y="0"/>
                      <a:ext cx="4643632" cy="3384988"/>
                    </a:xfrm>
                    <a:prstGeom prst="rect">
                      <a:avLst/>
                    </a:prstGeom>
                    <a:noFill/>
                    <a:ln>
                      <a:noFill/>
                    </a:ln>
                    <a:extLst>
                      <a:ext uri="{53640926-AAD7-44D8-BBD7-CCE9431645EC}">
                        <a14:shadowObscured xmlns:a14="http://schemas.microsoft.com/office/drawing/2010/main"/>
                      </a:ext>
                    </a:extLst>
                  </pic:spPr>
                </pic:pic>
              </a:graphicData>
            </a:graphic>
          </wp:inline>
        </w:drawing>
      </w:r>
      <w:r w:rsidR="00F000A4" w:rsidRPr="00F000A4">
        <w:t xml:space="preserve"> Specyfikacja </w:t>
      </w:r>
    </w:p>
    <w:p w:rsidR="00F000A4" w:rsidRPr="00F000A4" w:rsidRDefault="00F000A4" w:rsidP="00F000A4">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F000A4">
        <w:rPr>
          <w:rFonts w:ascii="Times New Roman" w:eastAsia="Times New Roman" w:hAnsi="Times New Roman" w:cs="Times New Roman"/>
          <w:sz w:val="24"/>
          <w:szCs w:val="24"/>
          <w:lang w:eastAsia="pl-PL"/>
        </w:rPr>
        <w:t xml:space="preserve">Podstawka AM4 </w:t>
      </w:r>
    </w:p>
    <w:p w:rsidR="00F000A4" w:rsidRPr="00F000A4" w:rsidRDefault="00F000A4" w:rsidP="00F000A4">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F000A4">
        <w:rPr>
          <w:rFonts w:ascii="Times New Roman" w:eastAsia="Times New Roman" w:hAnsi="Times New Roman" w:cs="Times New Roman"/>
          <w:sz w:val="24"/>
          <w:szCs w:val="24"/>
          <w:lang w:eastAsia="pl-PL"/>
        </w:rPr>
        <w:t xml:space="preserve">Chipset AMD A320 </w:t>
      </w:r>
    </w:p>
    <w:p w:rsidR="00F000A4" w:rsidRPr="00F000A4" w:rsidRDefault="00F000A4" w:rsidP="00F000A4">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F000A4">
        <w:rPr>
          <w:rFonts w:ascii="Times New Roman" w:eastAsia="Times New Roman" w:hAnsi="Times New Roman" w:cs="Times New Roman"/>
          <w:sz w:val="24"/>
          <w:szCs w:val="24"/>
          <w:lang w:eastAsia="pl-PL"/>
        </w:rPr>
        <w:t xml:space="preserve">Możliwość wykorzystania zintegrowanej grafiki Tak VGA, DVI-D, HDMI </w:t>
      </w:r>
    </w:p>
    <w:p w:rsidR="00F000A4" w:rsidRPr="00F000A4" w:rsidRDefault="00F000A4" w:rsidP="00F000A4">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pl-PL"/>
        </w:rPr>
      </w:pPr>
      <w:proofErr w:type="spellStart"/>
      <w:r w:rsidRPr="00F000A4">
        <w:rPr>
          <w:rFonts w:ascii="Times New Roman" w:eastAsia="Times New Roman" w:hAnsi="Times New Roman" w:cs="Times New Roman"/>
          <w:sz w:val="24"/>
          <w:szCs w:val="24"/>
          <w:lang w:val="en-US" w:eastAsia="pl-PL"/>
        </w:rPr>
        <w:t>Sloty</w:t>
      </w:r>
      <w:proofErr w:type="spellEnd"/>
      <w:r w:rsidRPr="00F000A4">
        <w:rPr>
          <w:rFonts w:ascii="Times New Roman" w:eastAsia="Times New Roman" w:hAnsi="Times New Roman" w:cs="Times New Roman"/>
          <w:sz w:val="24"/>
          <w:szCs w:val="24"/>
          <w:lang w:val="en-US" w:eastAsia="pl-PL"/>
        </w:rPr>
        <w:t xml:space="preserve"> RAM 2 x DDR4 (Dual Channel) </w:t>
      </w:r>
    </w:p>
    <w:p w:rsidR="00F000A4" w:rsidRPr="00F000A4" w:rsidRDefault="00F000A4" w:rsidP="00F000A4">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proofErr w:type="spellStart"/>
      <w:r w:rsidRPr="00F000A4">
        <w:rPr>
          <w:rFonts w:ascii="Times New Roman" w:eastAsia="Times New Roman" w:hAnsi="Times New Roman" w:cs="Times New Roman"/>
          <w:sz w:val="24"/>
          <w:szCs w:val="24"/>
          <w:lang w:eastAsia="pl-PL"/>
        </w:rPr>
        <w:t>Sloty</w:t>
      </w:r>
      <w:proofErr w:type="spellEnd"/>
      <w:r w:rsidRPr="00F000A4">
        <w:rPr>
          <w:rFonts w:ascii="Times New Roman" w:eastAsia="Times New Roman" w:hAnsi="Times New Roman" w:cs="Times New Roman"/>
          <w:sz w:val="24"/>
          <w:szCs w:val="24"/>
          <w:lang w:eastAsia="pl-PL"/>
        </w:rPr>
        <w:t xml:space="preserve"> </w:t>
      </w:r>
      <w:proofErr w:type="spellStart"/>
      <w:r w:rsidRPr="00F000A4">
        <w:rPr>
          <w:rFonts w:ascii="Times New Roman" w:eastAsia="Times New Roman" w:hAnsi="Times New Roman" w:cs="Times New Roman"/>
          <w:sz w:val="24"/>
          <w:szCs w:val="24"/>
          <w:lang w:eastAsia="pl-PL"/>
        </w:rPr>
        <w:t>PCIe</w:t>
      </w:r>
      <w:proofErr w:type="spellEnd"/>
      <w:r w:rsidRPr="00F000A4">
        <w:rPr>
          <w:rFonts w:ascii="Times New Roman" w:eastAsia="Times New Roman" w:hAnsi="Times New Roman" w:cs="Times New Roman"/>
          <w:sz w:val="24"/>
          <w:szCs w:val="24"/>
          <w:lang w:eastAsia="pl-PL"/>
        </w:rPr>
        <w:t xml:space="preserve"> x16 1 </w:t>
      </w:r>
    </w:p>
    <w:p w:rsidR="00F000A4" w:rsidRPr="00F000A4" w:rsidRDefault="00F000A4" w:rsidP="00F000A4">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F000A4">
        <w:rPr>
          <w:rFonts w:ascii="Times New Roman" w:eastAsia="Times New Roman" w:hAnsi="Times New Roman" w:cs="Times New Roman"/>
          <w:sz w:val="24"/>
          <w:szCs w:val="24"/>
          <w:lang w:eastAsia="pl-PL"/>
        </w:rPr>
        <w:t xml:space="preserve">Porty SATA III (6 </w:t>
      </w:r>
      <w:proofErr w:type="spellStart"/>
      <w:r w:rsidRPr="00F000A4">
        <w:rPr>
          <w:rFonts w:ascii="Times New Roman" w:eastAsia="Times New Roman" w:hAnsi="Times New Roman" w:cs="Times New Roman"/>
          <w:sz w:val="24"/>
          <w:szCs w:val="24"/>
          <w:lang w:eastAsia="pl-PL"/>
        </w:rPr>
        <w:t>Gb</w:t>
      </w:r>
      <w:proofErr w:type="spellEnd"/>
      <w:r w:rsidRPr="00F000A4">
        <w:rPr>
          <w:rFonts w:ascii="Times New Roman" w:eastAsia="Times New Roman" w:hAnsi="Times New Roman" w:cs="Times New Roman"/>
          <w:sz w:val="24"/>
          <w:szCs w:val="24"/>
          <w:lang w:eastAsia="pl-PL"/>
        </w:rPr>
        <w:t xml:space="preserve">/s) 4 </w:t>
      </w:r>
    </w:p>
    <w:p w:rsidR="00F000A4" w:rsidRPr="00F000A4" w:rsidRDefault="00F000A4" w:rsidP="00F000A4">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F000A4">
        <w:rPr>
          <w:rFonts w:ascii="Times New Roman" w:eastAsia="Times New Roman" w:hAnsi="Times New Roman" w:cs="Times New Roman"/>
          <w:sz w:val="24"/>
          <w:szCs w:val="24"/>
          <w:lang w:eastAsia="pl-PL"/>
        </w:rPr>
        <w:t xml:space="preserve">USB 3.0 (tylny panel) 6 (4) </w:t>
      </w:r>
    </w:p>
    <w:p w:rsidR="00F000A4" w:rsidRPr="00F000A4" w:rsidRDefault="00F000A4" w:rsidP="00F000A4">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F000A4">
        <w:rPr>
          <w:rFonts w:ascii="Times New Roman" w:eastAsia="Times New Roman" w:hAnsi="Times New Roman" w:cs="Times New Roman"/>
          <w:sz w:val="24"/>
          <w:szCs w:val="24"/>
          <w:lang w:eastAsia="pl-PL"/>
        </w:rPr>
        <w:t xml:space="preserve">Format </w:t>
      </w:r>
      <w:proofErr w:type="spellStart"/>
      <w:r w:rsidRPr="00F000A4">
        <w:rPr>
          <w:rFonts w:ascii="Times New Roman" w:eastAsia="Times New Roman" w:hAnsi="Times New Roman" w:cs="Times New Roman"/>
          <w:sz w:val="24"/>
          <w:szCs w:val="24"/>
          <w:lang w:eastAsia="pl-PL"/>
        </w:rPr>
        <w:t>mATX</w:t>
      </w:r>
      <w:proofErr w:type="spellEnd"/>
      <w:r w:rsidRPr="00F000A4">
        <w:rPr>
          <w:rFonts w:ascii="Times New Roman" w:eastAsia="Times New Roman" w:hAnsi="Times New Roman" w:cs="Times New Roman"/>
          <w:sz w:val="24"/>
          <w:szCs w:val="24"/>
          <w:lang w:eastAsia="pl-PL"/>
        </w:rPr>
        <w:t xml:space="preserve"> 24.4 x 21.0 cm </w:t>
      </w:r>
    </w:p>
    <w:p w:rsidR="00F000A4" w:rsidRPr="00F000A4" w:rsidRDefault="00F000A4" w:rsidP="00F000A4">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F000A4">
        <w:rPr>
          <w:rFonts w:ascii="Times New Roman" w:eastAsia="Times New Roman" w:hAnsi="Times New Roman" w:cs="Times New Roman"/>
          <w:sz w:val="24"/>
          <w:szCs w:val="24"/>
          <w:lang w:eastAsia="pl-PL"/>
        </w:rPr>
        <w:t xml:space="preserve">Maks. taktowanie RAM 2666 MHz (OC) </w:t>
      </w:r>
    </w:p>
    <w:p w:rsidR="00F000A4" w:rsidRPr="00F000A4" w:rsidRDefault="00F000A4" w:rsidP="00F000A4">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F000A4">
        <w:rPr>
          <w:rFonts w:ascii="Times New Roman" w:eastAsia="Times New Roman" w:hAnsi="Times New Roman" w:cs="Times New Roman"/>
          <w:sz w:val="24"/>
          <w:szCs w:val="24"/>
          <w:lang w:eastAsia="pl-PL"/>
        </w:rPr>
        <w:t xml:space="preserve">Maks. ilość RAM 32GB </w:t>
      </w:r>
    </w:p>
    <w:p w:rsidR="00F000A4" w:rsidRPr="00F000A4" w:rsidRDefault="00F000A4" w:rsidP="00F000A4">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proofErr w:type="spellStart"/>
      <w:r w:rsidRPr="00F000A4">
        <w:rPr>
          <w:rFonts w:ascii="Times New Roman" w:eastAsia="Times New Roman" w:hAnsi="Times New Roman" w:cs="Times New Roman"/>
          <w:sz w:val="24"/>
          <w:szCs w:val="24"/>
          <w:lang w:eastAsia="pl-PL"/>
        </w:rPr>
        <w:t>Sloty</w:t>
      </w:r>
      <w:proofErr w:type="spellEnd"/>
      <w:r w:rsidRPr="00F000A4">
        <w:rPr>
          <w:rFonts w:ascii="Times New Roman" w:eastAsia="Times New Roman" w:hAnsi="Times New Roman" w:cs="Times New Roman"/>
          <w:sz w:val="24"/>
          <w:szCs w:val="24"/>
          <w:lang w:eastAsia="pl-PL"/>
        </w:rPr>
        <w:t xml:space="preserve"> </w:t>
      </w:r>
      <w:proofErr w:type="spellStart"/>
      <w:r w:rsidRPr="00F000A4">
        <w:rPr>
          <w:rFonts w:ascii="Times New Roman" w:eastAsia="Times New Roman" w:hAnsi="Times New Roman" w:cs="Times New Roman"/>
          <w:sz w:val="24"/>
          <w:szCs w:val="24"/>
          <w:lang w:eastAsia="pl-PL"/>
        </w:rPr>
        <w:t>PCIe</w:t>
      </w:r>
      <w:proofErr w:type="spellEnd"/>
      <w:r w:rsidRPr="00F000A4">
        <w:rPr>
          <w:rFonts w:ascii="Times New Roman" w:eastAsia="Times New Roman" w:hAnsi="Times New Roman" w:cs="Times New Roman"/>
          <w:sz w:val="24"/>
          <w:szCs w:val="24"/>
          <w:lang w:eastAsia="pl-PL"/>
        </w:rPr>
        <w:t xml:space="preserve"> x1 2 </w:t>
      </w:r>
    </w:p>
    <w:p w:rsidR="00F000A4" w:rsidRPr="00F000A4" w:rsidRDefault="00F000A4" w:rsidP="00F000A4">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F000A4">
        <w:rPr>
          <w:rFonts w:ascii="Times New Roman" w:eastAsia="Times New Roman" w:hAnsi="Times New Roman" w:cs="Times New Roman"/>
          <w:sz w:val="24"/>
          <w:szCs w:val="24"/>
          <w:lang w:eastAsia="pl-PL"/>
        </w:rPr>
        <w:t xml:space="preserve">Gigabit LAN 1 </w:t>
      </w:r>
    </w:p>
    <w:p w:rsidR="00F000A4" w:rsidRPr="00F000A4" w:rsidRDefault="00F000A4" w:rsidP="00F000A4">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F000A4">
        <w:rPr>
          <w:rFonts w:ascii="Times New Roman" w:eastAsia="Times New Roman" w:hAnsi="Times New Roman" w:cs="Times New Roman"/>
          <w:sz w:val="24"/>
          <w:szCs w:val="24"/>
          <w:lang w:eastAsia="pl-PL"/>
        </w:rPr>
        <w:t xml:space="preserve">USB 2.0 (tylny panel) 6 (2) </w:t>
      </w:r>
    </w:p>
    <w:p w:rsidR="00F000A4" w:rsidRPr="00F000A4" w:rsidRDefault="00F000A4" w:rsidP="00F000A4">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F000A4">
        <w:rPr>
          <w:rFonts w:ascii="Times New Roman" w:eastAsia="Times New Roman" w:hAnsi="Times New Roman" w:cs="Times New Roman"/>
          <w:sz w:val="24"/>
          <w:szCs w:val="24"/>
          <w:lang w:eastAsia="pl-PL"/>
        </w:rPr>
        <w:t xml:space="preserve">Gniazda zasilania 24-pin + 8-pin </w:t>
      </w:r>
    </w:p>
    <w:p w:rsidR="00F000A4" w:rsidRPr="00F000A4" w:rsidRDefault="00F000A4" w:rsidP="00F000A4">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F000A4">
        <w:rPr>
          <w:rFonts w:ascii="Times New Roman" w:eastAsia="Times New Roman" w:hAnsi="Times New Roman" w:cs="Times New Roman"/>
          <w:sz w:val="24"/>
          <w:szCs w:val="24"/>
          <w:lang w:eastAsia="pl-PL"/>
        </w:rPr>
        <w:t xml:space="preserve">Audio </w:t>
      </w:r>
      <w:proofErr w:type="spellStart"/>
      <w:r w:rsidRPr="00F000A4">
        <w:rPr>
          <w:rFonts w:ascii="Times New Roman" w:eastAsia="Times New Roman" w:hAnsi="Times New Roman" w:cs="Times New Roman"/>
          <w:sz w:val="24"/>
          <w:szCs w:val="24"/>
          <w:lang w:eastAsia="pl-PL"/>
        </w:rPr>
        <w:t>Realtek</w:t>
      </w:r>
      <w:proofErr w:type="spellEnd"/>
      <w:r w:rsidRPr="00F000A4">
        <w:rPr>
          <w:rFonts w:ascii="Times New Roman" w:eastAsia="Times New Roman" w:hAnsi="Times New Roman" w:cs="Times New Roman"/>
          <w:sz w:val="24"/>
          <w:szCs w:val="24"/>
          <w:lang w:eastAsia="pl-PL"/>
        </w:rPr>
        <w:t xml:space="preserve"> </w:t>
      </w:r>
      <w:proofErr w:type="spellStart"/>
      <w:r w:rsidRPr="00F000A4">
        <w:rPr>
          <w:rFonts w:ascii="Times New Roman" w:eastAsia="Times New Roman" w:hAnsi="Times New Roman" w:cs="Times New Roman"/>
          <w:sz w:val="24"/>
          <w:szCs w:val="24"/>
          <w:lang w:eastAsia="pl-PL"/>
        </w:rPr>
        <w:t>Realtek</w:t>
      </w:r>
      <w:proofErr w:type="spellEnd"/>
      <w:r w:rsidRPr="00F000A4">
        <w:rPr>
          <w:rFonts w:ascii="Times New Roman" w:eastAsia="Times New Roman" w:hAnsi="Times New Roman" w:cs="Times New Roman"/>
          <w:sz w:val="24"/>
          <w:szCs w:val="24"/>
          <w:lang w:eastAsia="pl-PL"/>
        </w:rPr>
        <w:t xml:space="preserve"> ALC887 </w:t>
      </w:r>
    </w:p>
    <w:p w:rsidR="00F000A4" w:rsidRPr="00F000A4" w:rsidRDefault="00F000A4" w:rsidP="00F000A4">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pl-PL"/>
        </w:rPr>
      </w:pPr>
      <w:proofErr w:type="spellStart"/>
      <w:r w:rsidRPr="00F000A4">
        <w:rPr>
          <w:rFonts w:ascii="Times New Roman" w:eastAsia="Times New Roman" w:hAnsi="Times New Roman" w:cs="Times New Roman"/>
          <w:sz w:val="24"/>
          <w:szCs w:val="24"/>
          <w:lang w:val="en-US" w:eastAsia="pl-PL"/>
        </w:rPr>
        <w:t>Dodatkowe</w:t>
      </w:r>
      <w:proofErr w:type="spellEnd"/>
      <w:r w:rsidRPr="00F000A4">
        <w:rPr>
          <w:rFonts w:ascii="Times New Roman" w:eastAsia="Times New Roman" w:hAnsi="Times New Roman" w:cs="Times New Roman"/>
          <w:sz w:val="24"/>
          <w:szCs w:val="24"/>
          <w:lang w:val="en-US" w:eastAsia="pl-PL"/>
        </w:rPr>
        <w:t xml:space="preserve"> </w:t>
      </w:r>
      <w:proofErr w:type="spellStart"/>
      <w:r w:rsidRPr="00F000A4">
        <w:rPr>
          <w:rFonts w:ascii="Times New Roman" w:eastAsia="Times New Roman" w:hAnsi="Times New Roman" w:cs="Times New Roman"/>
          <w:sz w:val="24"/>
          <w:szCs w:val="24"/>
          <w:lang w:val="en-US" w:eastAsia="pl-PL"/>
        </w:rPr>
        <w:t>technologie</w:t>
      </w:r>
      <w:proofErr w:type="spellEnd"/>
      <w:r w:rsidRPr="00F000A4">
        <w:rPr>
          <w:rFonts w:ascii="Times New Roman" w:eastAsia="Times New Roman" w:hAnsi="Times New Roman" w:cs="Times New Roman"/>
          <w:sz w:val="24"/>
          <w:szCs w:val="24"/>
          <w:lang w:val="en-US" w:eastAsia="pl-PL"/>
        </w:rPr>
        <w:t xml:space="preserve">:  Military Class 4, Audio Boost, Guard-Pro, Gaming LAN, EZ Debug LED, Mystic Light, Click BIOS 5, VR Ready </w:t>
      </w:r>
    </w:p>
    <w:p w:rsidR="00F000A4" w:rsidRPr="00F000A4" w:rsidRDefault="00F000A4" w:rsidP="00F000A4">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F000A4">
        <w:rPr>
          <w:rFonts w:ascii="Times New Roman" w:eastAsia="Times New Roman" w:hAnsi="Times New Roman" w:cs="Times New Roman"/>
          <w:sz w:val="24"/>
          <w:szCs w:val="24"/>
          <w:lang w:eastAsia="pl-PL"/>
        </w:rPr>
        <w:t xml:space="preserve">USB 3.1 (tylny panel) 2 (2) </w:t>
      </w:r>
    </w:p>
    <w:p w:rsidR="00F000A4" w:rsidRPr="00F000A4" w:rsidRDefault="00F000A4" w:rsidP="00F000A4">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F000A4">
        <w:rPr>
          <w:rFonts w:ascii="Times New Roman" w:eastAsia="Times New Roman" w:hAnsi="Times New Roman" w:cs="Times New Roman"/>
          <w:sz w:val="24"/>
          <w:szCs w:val="24"/>
          <w:lang w:eastAsia="pl-PL"/>
        </w:rPr>
        <w:t>Porty M.2 1 SATA/</w:t>
      </w:r>
      <w:proofErr w:type="spellStart"/>
      <w:r w:rsidRPr="00F000A4">
        <w:rPr>
          <w:rFonts w:ascii="Times New Roman" w:eastAsia="Times New Roman" w:hAnsi="Times New Roman" w:cs="Times New Roman"/>
          <w:sz w:val="24"/>
          <w:szCs w:val="24"/>
          <w:lang w:eastAsia="pl-PL"/>
        </w:rPr>
        <w:t>PCIe</w:t>
      </w:r>
      <w:proofErr w:type="spellEnd"/>
      <w:r w:rsidRPr="00F000A4">
        <w:rPr>
          <w:rFonts w:ascii="Times New Roman" w:eastAsia="Times New Roman" w:hAnsi="Times New Roman" w:cs="Times New Roman"/>
          <w:sz w:val="24"/>
          <w:szCs w:val="24"/>
          <w:lang w:eastAsia="pl-PL"/>
        </w:rPr>
        <w:t xml:space="preserve"> 3.0 x4 </w:t>
      </w:r>
    </w:p>
    <w:p w:rsidR="00705DE7" w:rsidRDefault="00F000A4">
      <w:r>
        <w:t xml:space="preserve">AM4 to podstawka typu PGA (Pin </w:t>
      </w:r>
      <w:proofErr w:type="spellStart"/>
      <w:r>
        <w:t>Grid</w:t>
      </w:r>
      <w:proofErr w:type="spellEnd"/>
      <w:r>
        <w:t xml:space="preserve"> </w:t>
      </w:r>
      <w:proofErr w:type="spellStart"/>
      <w:r>
        <w:t>Array</w:t>
      </w:r>
      <w:proofErr w:type="spellEnd"/>
      <w:r>
        <w:t>) - tutaj zaskoczenia nie ma. W sumie wszystkich styków jest 1331. To stosunkowo dużo, gdyż przykładowo gniazdo AM3+ posiadało ich 942, jednak oba powinny zajmować taką samą powierzchnię. Choć na pierwszy rzut oka gniazdo wydaje się być symetryczne, wystarczy lepiej się przyjrzeć by okazało się że tak nie jest. Warto zwrócić uwagę na brak styku w lewym dolnym rogu - jest to akurat praktyczne rozwiązanie, które zapobiegnie nieprawidłowemu montowaniu procesora. Warto zwrócić uwagę także na mechanizm blokujący - wygląda identycznie jak w przypadku wspomnianego AM3+.</w:t>
      </w:r>
    </w:p>
    <w:p w:rsidR="00F000A4" w:rsidRDefault="00F000A4">
      <w:r>
        <w:rPr>
          <w:noProof/>
          <w:lang w:eastAsia="pl-PL"/>
        </w:rPr>
        <w:drawing>
          <wp:inline distT="0" distB="0" distL="0" distR="0">
            <wp:extent cx="2567232" cy="2019300"/>
            <wp:effectExtent l="0" t="0" r="5080" b="0"/>
            <wp:docPr id="7" name="Obraz 7" descr="AMD AM4 - pierwsze zdjęcia nowej podstawk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D AM4 - pierwsze zdjęcia nowej podstawki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6383" cy="2018632"/>
                    </a:xfrm>
                    <a:prstGeom prst="rect">
                      <a:avLst/>
                    </a:prstGeom>
                    <a:noFill/>
                    <a:ln>
                      <a:noFill/>
                    </a:ln>
                  </pic:spPr>
                </pic:pic>
              </a:graphicData>
            </a:graphic>
          </wp:inline>
        </w:drawing>
      </w:r>
      <w:r>
        <w:rPr>
          <w:noProof/>
          <w:lang w:eastAsia="pl-PL"/>
        </w:rPr>
        <w:drawing>
          <wp:inline distT="0" distB="0" distL="0" distR="0">
            <wp:extent cx="1924050" cy="1809141"/>
            <wp:effectExtent l="0" t="0" r="0" b="635"/>
            <wp:docPr id="8" name="Obraz 8" descr="https://www.purepc.pl/image/news/2016/09/19_amd_am4_pierwsze_zdjecia_nowej_podstawki_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purepc.pl/image/news/2016/09/19_amd_am4_pierwsze_zdjecia_nowej_podstawki_1_b.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892" r="14865"/>
                    <a:stretch/>
                  </pic:blipFill>
                  <pic:spPr bwMode="auto">
                    <a:xfrm>
                      <a:off x="0" y="0"/>
                      <a:ext cx="1924475" cy="1809540"/>
                    </a:xfrm>
                    <a:prstGeom prst="rect">
                      <a:avLst/>
                    </a:prstGeom>
                    <a:noFill/>
                    <a:ln>
                      <a:noFill/>
                    </a:ln>
                    <a:extLst>
                      <a:ext uri="{53640926-AAD7-44D8-BBD7-CCE9431645EC}">
                        <a14:shadowObscured xmlns:a14="http://schemas.microsoft.com/office/drawing/2010/main"/>
                      </a:ext>
                    </a:extLst>
                  </pic:spPr>
                </pic:pic>
              </a:graphicData>
            </a:graphic>
          </wp:inline>
        </w:drawing>
      </w:r>
    </w:p>
    <w:p w:rsidR="00F000A4" w:rsidRDefault="00F000A4">
      <w:pPr>
        <w:rPr>
          <w:rFonts w:ascii="Times New Roman" w:eastAsia="Times New Roman" w:hAnsi="Times New Roman" w:cs="Times New Roman"/>
          <w:b/>
          <w:bCs/>
          <w:sz w:val="36"/>
          <w:szCs w:val="36"/>
          <w:lang w:eastAsia="pl-PL"/>
        </w:rPr>
      </w:pPr>
      <w:r>
        <w:rPr>
          <w:rFonts w:ascii="Times New Roman" w:eastAsia="Times New Roman" w:hAnsi="Times New Roman" w:cs="Times New Roman"/>
          <w:b/>
          <w:bCs/>
          <w:sz w:val="36"/>
          <w:szCs w:val="36"/>
          <w:lang w:eastAsia="pl-PL"/>
        </w:rPr>
        <w:br w:type="page"/>
      </w:r>
    </w:p>
    <w:p w:rsidR="00F000A4" w:rsidRDefault="00F000A4"/>
    <w:p w:rsidR="00E07C1D" w:rsidRDefault="00F000A4">
      <w:r>
        <w:rPr>
          <w:noProof/>
          <w:lang w:eastAsia="pl-PL"/>
        </w:rPr>
        <w:drawing>
          <wp:inline distT="0" distB="0" distL="0" distR="0">
            <wp:extent cx="4352925" cy="4133850"/>
            <wp:effectExtent l="0" t="0" r="9525" b="0"/>
            <wp:docPr id="9" name="Obraz 9" descr="http://cdn.benchmark.pl/uploads/products/8286/gigabyte-b360m-aorus-gamin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benchmark.pl/uploads/products/8286/gigabyte-b360m-aorus-gaming-3-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6228" t="3019" r="16959" b="3395"/>
                    <a:stretch/>
                  </pic:blipFill>
                  <pic:spPr bwMode="auto">
                    <a:xfrm>
                      <a:off x="0" y="0"/>
                      <a:ext cx="4357979" cy="4138650"/>
                    </a:xfrm>
                    <a:prstGeom prst="rect">
                      <a:avLst/>
                    </a:prstGeom>
                    <a:noFill/>
                    <a:ln>
                      <a:noFill/>
                    </a:ln>
                    <a:extLst>
                      <a:ext uri="{53640926-AAD7-44D8-BBD7-CCE9431645EC}">
                        <a14:shadowObscured xmlns:a14="http://schemas.microsoft.com/office/drawing/2010/main"/>
                      </a:ext>
                    </a:extLst>
                  </pic:spPr>
                </pic:pic>
              </a:graphicData>
            </a:graphic>
          </wp:inline>
        </w:drawing>
      </w:r>
    </w:p>
    <w:p w:rsidR="00E07C1D" w:rsidRDefault="00E07C1D">
      <w:r>
        <w:br w:type="page"/>
      </w:r>
    </w:p>
    <w:p w:rsidR="00FA7A44" w:rsidRPr="00FA7A44" w:rsidRDefault="00FA7A44" w:rsidP="00FA7A44">
      <w:pPr>
        <w:pStyle w:val="Nagwek2"/>
      </w:pPr>
      <w:r>
        <w:rPr>
          <w:noProof/>
        </w:rPr>
        <w:drawing>
          <wp:inline distT="0" distB="0" distL="0" distR="0" wp14:anchorId="447C45CE" wp14:editId="6E8EBD4F">
            <wp:extent cx="3114675" cy="3114675"/>
            <wp:effectExtent l="0" t="0" r="9525" b="9525"/>
            <wp:docPr id="10" name="Obraz 10" descr="http://cdn.benchmark.pl/uploads/products/8286/gigabyte-b360m-aorus-gamin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benchmark.pl/uploads/products/8286/gigabyte-b360m-aorus-gaming-3-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5268" t="4736" r="22328" b="4162"/>
                    <a:stretch/>
                  </pic:blipFill>
                  <pic:spPr bwMode="auto">
                    <a:xfrm>
                      <a:off x="0" y="0"/>
                      <a:ext cx="3116842" cy="3116842"/>
                    </a:xfrm>
                    <a:prstGeom prst="rect">
                      <a:avLst/>
                    </a:prstGeom>
                    <a:noFill/>
                    <a:ln>
                      <a:noFill/>
                    </a:ln>
                    <a:extLst>
                      <a:ext uri="{53640926-AAD7-44D8-BBD7-CCE9431645EC}">
                        <a14:shadowObscured xmlns:a14="http://schemas.microsoft.com/office/drawing/2010/main"/>
                      </a:ext>
                    </a:extLst>
                  </pic:spPr>
                </pic:pic>
              </a:graphicData>
            </a:graphic>
          </wp:inline>
        </w:drawing>
      </w:r>
      <w:r w:rsidRPr="00FA7A44">
        <w:t xml:space="preserve"> </w:t>
      </w:r>
      <w:r>
        <w:rPr>
          <w:noProof/>
        </w:rPr>
        <w:drawing>
          <wp:inline distT="0" distB="0" distL="0" distR="0" wp14:anchorId="750178DB" wp14:editId="54865ED2">
            <wp:extent cx="5753100" cy="1484231"/>
            <wp:effectExtent l="0" t="0" r="0" b="1905"/>
            <wp:docPr id="11" name="Obraz 11" descr="http://cdn.benchmark.pl/uploads/products/8286/gigabyte-b360m-aorus-gamin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dn.benchmark.pl/uploads/products/8286/gigabyte-b360m-aorus-gaming-3-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9729" b="32609"/>
                    <a:stretch/>
                  </pic:blipFill>
                  <pic:spPr bwMode="auto">
                    <a:xfrm>
                      <a:off x="0" y="0"/>
                      <a:ext cx="5760720" cy="1486197"/>
                    </a:xfrm>
                    <a:prstGeom prst="rect">
                      <a:avLst/>
                    </a:prstGeom>
                    <a:noFill/>
                    <a:ln>
                      <a:noFill/>
                    </a:ln>
                    <a:extLst>
                      <a:ext uri="{53640926-AAD7-44D8-BBD7-CCE9431645EC}">
                        <a14:shadowObscured xmlns:a14="http://schemas.microsoft.com/office/drawing/2010/main"/>
                      </a:ext>
                    </a:extLst>
                  </pic:spPr>
                </pic:pic>
              </a:graphicData>
            </a:graphic>
          </wp:inline>
        </w:drawing>
      </w:r>
      <w:r w:rsidRPr="00FA7A44">
        <w:t xml:space="preserve"> Specyfikacja </w:t>
      </w:r>
    </w:p>
    <w:p w:rsidR="00FA7A44" w:rsidRPr="00FA7A44" w:rsidRDefault="00FA7A44" w:rsidP="00FA7A44">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FA7A44">
        <w:rPr>
          <w:rFonts w:ascii="Times New Roman" w:eastAsia="Times New Roman" w:hAnsi="Times New Roman" w:cs="Times New Roman"/>
          <w:sz w:val="24"/>
          <w:szCs w:val="24"/>
          <w:lang w:eastAsia="pl-PL"/>
        </w:rPr>
        <w:t xml:space="preserve">Podstawka LGA 1151 </w:t>
      </w:r>
    </w:p>
    <w:p w:rsidR="00FA7A44" w:rsidRPr="00FA7A44" w:rsidRDefault="00FA7A44" w:rsidP="00FA7A44">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FA7A44">
        <w:rPr>
          <w:rFonts w:ascii="Times New Roman" w:eastAsia="Times New Roman" w:hAnsi="Times New Roman" w:cs="Times New Roman"/>
          <w:sz w:val="24"/>
          <w:szCs w:val="24"/>
          <w:lang w:eastAsia="pl-PL"/>
        </w:rPr>
        <w:t xml:space="preserve">Chipset Intel B360 </w:t>
      </w:r>
    </w:p>
    <w:p w:rsidR="00FA7A44" w:rsidRPr="00FA7A44" w:rsidRDefault="00FA7A44" w:rsidP="00FA7A44">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FA7A44">
        <w:rPr>
          <w:rFonts w:ascii="Times New Roman" w:eastAsia="Times New Roman" w:hAnsi="Times New Roman" w:cs="Times New Roman"/>
          <w:sz w:val="24"/>
          <w:szCs w:val="24"/>
          <w:lang w:eastAsia="pl-PL"/>
        </w:rPr>
        <w:t xml:space="preserve">Możliwość wykorzystania zintegrowanej grafiki Tak DVI-D, HDMI </w:t>
      </w:r>
    </w:p>
    <w:p w:rsidR="00FA7A44" w:rsidRPr="00FA7A44" w:rsidRDefault="00FA7A44" w:rsidP="00FA7A44">
      <w:pPr>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pl-PL"/>
        </w:rPr>
      </w:pPr>
      <w:proofErr w:type="spellStart"/>
      <w:r w:rsidRPr="00FA7A44">
        <w:rPr>
          <w:rFonts w:ascii="Times New Roman" w:eastAsia="Times New Roman" w:hAnsi="Times New Roman" w:cs="Times New Roman"/>
          <w:sz w:val="24"/>
          <w:szCs w:val="24"/>
          <w:lang w:val="en-US" w:eastAsia="pl-PL"/>
        </w:rPr>
        <w:t>Sloty</w:t>
      </w:r>
      <w:proofErr w:type="spellEnd"/>
      <w:r w:rsidRPr="00FA7A44">
        <w:rPr>
          <w:rFonts w:ascii="Times New Roman" w:eastAsia="Times New Roman" w:hAnsi="Times New Roman" w:cs="Times New Roman"/>
          <w:sz w:val="24"/>
          <w:szCs w:val="24"/>
          <w:lang w:val="en-US" w:eastAsia="pl-PL"/>
        </w:rPr>
        <w:t xml:space="preserve"> RAM 4 x DDR4 (Dual Channel) </w:t>
      </w:r>
    </w:p>
    <w:p w:rsidR="00FA7A44" w:rsidRPr="00FA7A44" w:rsidRDefault="00FA7A44" w:rsidP="00FA7A44">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proofErr w:type="spellStart"/>
      <w:r w:rsidRPr="00FA7A44">
        <w:rPr>
          <w:rFonts w:ascii="Times New Roman" w:eastAsia="Times New Roman" w:hAnsi="Times New Roman" w:cs="Times New Roman"/>
          <w:sz w:val="24"/>
          <w:szCs w:val="24"/>
          <w:lang w:eastAsia="pl-PL"/>
        </w:rPr>
        <w:t>Sloty</w:t>
      </w:r>
      <w:proofErr w:type="spellEnd"/>
      <w:r w:rsidRPr="00FA7A44">
        <w:rPr>
          <w:rFonts w:ascii="Times New Roman" w:eastAsia="Times New Roman" w:hAnsi="Times New Roman" w:cs="Times New Roman"/>
          <w:sz w:val="24"/>
          <w:szCs w:val="24"/>
          <w:lang w:eastAsia="pl-PL"/>
        </w:rPr>
        <w:t xml:space="preserve"> </w:t>
      </w:r>
      <w:proofErr w:type="spellStart"/>
      <w:r w:rsidRPr="00FA7A44">
        <w:rPr>
          <w:rFonts w:ascii="Times New Roman" w:eastAsia="Times New Roman" w:hAnsi="Times New Roman" w:cs="Times New Roman"/>
          <w:sz w:val="24"/>
          <w:szCs w:val="24"/>
          <w:lang w:eastAsia="pl-PL"/>
        </w:rPr>
        <w:t>PCIe</w:t>
      </w:r>
      <w:proofErr w:type="spellEnd"/>
      <w:r w:rsidRPr="00FA7A44">
        <w:rPr>
          <w:rFonts w:ascii="Times New Roman" w:eastAsia="Times New Roman" w:hAnsi="Times New Roman" w:cs="Times New Roman"/>
          <w:sz w:val="24"/>
          <w:szCs w:val="24"/>
          <w:lang w:eastAsia="pl-PL"/>
        </w:rPr>
        <w:t xml:space="preserve"> x16 2 </w:t>
      </w:r>
    </w:p>
    <w:p w:rsidR="00FA7A44" w:rsidRPr="00FA7A44" w:rsidRDefault="00FA7A44" w:rsidP="00FA7A44">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FA7A44">
        <w:rPr>
          <w:rFonts w:ascii="Times New Roman" w:eastAsia="Times New Roman" w:hAnsi="Times New Roman" w:cs="Times New Roman"/>
          <w:sz w:val="24"/>
          <w:szCs w:val="24"/>
          <w:lang w:eastAsia="pl-PL"/>
        </w:rPr>
        <w:t xml:space="preserve">Porty SATA III (6 </w:t>
      </w:r>
      <w:proofErr w:type="spellStart"/>
      <w:r w:rsidRPr="00FA7A44">
        <w:rPr>
          <w:rFonts w:ascii="Times New Roman" w:eastAsia="Times New Roman" w:hAnsi="Times New Roman" w:cs="Times New Roman"/>
          <w:sz w:val="24"/>
          <w:szCs w:val="24"/>
          <w:lang w:eastAsia="pl-PL"/>
        </w:rPr>
        <w:t>Gb</w:t>
      </w:r>
      <w:proofErr w:type="spellEnd"/>
      <w:r w:rsidRPr="00FA7A44">
        <w:rPr>
          <w:rFonts w:ascii="Times New Roman" w:eastAsia="Times New Roman" w:hAnsi="Times New Roman" w:cs="Times New Roman"/>
          <w:sz w:val="24"/>
          <w:szCs w:val="24"/>
          <w:lang w:eastAsia="pl-PL"/>
        </w:rPr>
        <w:t xml:space="preserve">/s) 6 </w:t>
      </w:r>
    </w:p>
    <w:p w:rsidR="00FA7A44" w:rsidRPr="00FA7A44" w:rsidRDefault="00FA7A44" w:rsidP="00FA7A44">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FA7A44">
        <w:rPr>
          <w:rFonts w:ascii="Times New Roman" w:eastAsia="Times New Roman" w:hAnsi="Times New Roman" w:cs="Times New Roman"/>
          <w:sz w:val="24"/>
          <w:szCs w:val="24"/>
          <w:lang w:eastAsia="pl-PL"/>
        </w:rPr>
        <w:t xml:space="preserve">USB 3.0 (tylny panel) 5 (3) </w:t>
      </w:r>
    </w:p>
    <w:p w:rsidR="00FA7A44" w:rsidRPr="00FA7A44" w:rsidRDefault="00FA7A44" w:rsidP="00FA7A44">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FA7A44">
        <w:rPr>
          <w:rFonts w:ascii="Times New Roman" w:eastAsia="Times New Roman" w:hAnsi="Times New Roman" w:cs="Times New Roman"/>
          <w:sz w:val="24"/>
          <w:szCs w:val="24"/>
          <w:lang w:eastAsia="pl-PL"/>
        </w:rPr>
        <w:t xml:space="preserve">Format </w:t>
      </w:r>
      <w:proofErr w:type="spellStart"/>
      <w:r w:rsidRPr="00FA7A44">
        <w:rPr>
          <w:rFonts w:ascii="Times New Roman" w:eastAsia="Times New Roman" w:hAnsi="Times New Roman" w:cs="Times New Roman"/>
          <w:sz w:val="24"/>
          <w:szCs w:val="24"/>
          <w:lang w:eastAsia="pl-PL"/>
        </w:rPr>
        <w:t>mATX</w:t>
      </w:r>
      <w:proofErr w:type="spellEnd"/>
      <w:r w:rsidRPr="00FA7A44">
        <w:rPr>
          <w:rFonts w:ascii="Times New Roman" w:eastAsia="Times New Roman" w:hAnsi="Times New Roman" w:cs="Times New Roman"/>
          <w:sz w:val="24"/>
          <w:szCs w:val="24"/>
          <w:lang w:eastAsia="pl-PL"/>
        </w:rPr>
        <w:t xml:space="preserve"> 24.4 x 23.0 cm </w:t>
      </w:r>
    </w:p>
    <w:p w:rsidR="00FA7A44" w:rsidRPr="00FA7A44" w:rsidRDefault="00FA7A44" w:rsidP="00FA7A44">
      <w:pPr>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pl-PL"/>
        </w:rPr>
      </w:pPr>
      <w:proofErr w:type="spellStart"/>
      <w:r w:rsidRPr="00FA7A44">
        <w:rPr>
          <w:rFonts w:ascii="Times New Roman" w:eastAsia="Times New Roman" w:hAnsi="Times New Roman" w:cs="Times New Roman"/>
          <w:sz w:val="24"/>
          <w:szCs w:val="24"/>
          <w:lang w:val="en-US" w:eastAsia="pl-PL"/>
        </w:rPr>
        <w:t>Technologie</w:t>
      </w:r>
      <w:proofErr w:type="spellEnd"/>
      <w:r w:rsidRPr="00FA7A44">
        <w:rPr>
          <w:rFonts w:ascii="Times New Roman" w:eastAsia="Times New Roman" w:hAnsi="Times New Roman" w:cs="Times New Roman"/>
          <w:sz w:val="24"/>
          <w:szCs w:val="24"/>
          <w:lang w:val="en-US" w:eastAsia="pl-PL"/>
        </w:rPr>
        <w:t xml:space="preserve"> multi-GPU, 2-way </w:t>
      </w:r>
      <w:proofErr w:type="spellStart"/>
      <w:r w:rsidRPr="00FA7A44">
        <w:rPr>
          <w:rFonts w:ascii="Times New Roman" w:eastAsia="Times New Roman" w:hAnsi="Times New Roman" w:cs="Times New Roman"/>
          <w:sz w:val="24"/>
          <w:szCs w:val="24"/>
          <w:lang w:val="en-US" w:eastAsia="pl-PL"/>
        </w:rPr>
        <w:t>CrossFireX</w:t>
      </w:r>
      <w:proofErr w:type="spellEnd"/>
      <w:r w:rsidRPr="00FA7A44">
        <w:rPr>
          <w:rFonts w:ascii="Times New Roman" w:eastAsia="Times New Roman" w:hAnsi="Times New Roman" w:cs="Times New Roman"/>
          <w:sz w:val="24"/>
          <w:szCs w:val="24"/>
          <w:lang w:val="en-US" w:eastAsia="pl-PL"/>
        </w:rPr>
        <w:t xml:space="preserve"> </w:t>
      </w:r>
    </w:p>
    <w:p w:rsidR="00FA7A44" w:rsidRPr="00FA7A44" w:rsidRDefault="00FA7A44" w:rsidP="00FA7A44">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FA7A44">
        <w:rPr>
          <w:rFonts w:ascii="Times New Roman" w:eastAsia="Times New Roman" w:hAnsi="Times New Roman" w:cs="Times New Roman"/>
          <w:sz w:val="24"/>
          <w:szCs w:val="24"/>
          <w:lang w:eastAsia="pl-PL"/>
        </w:rPr>
        <w:t xml:space="preserve">Maks. taktowanie RAM 2666 MHz (OC) </w:t>
      </w:r>
    </w:p>
    <w:p w:rsidR="00FA7A44" w:rsidRPr="00FA7A44" w:rsidRDefault="00FA7A44" w:rsidP="00FA7A44">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FA7A44">
        <w:rPr>
          <w:rFonts w:ascii="Times New Roman" w:eastAsia="Times New Roman" w:hAnsi="Times New Roman" w:cs="Times New Roman"/>
          <w:sz w:val="24"/>
          <w:szCs w:val="24"/>
          <w:lang w:eastAsia="pl-PL"/>
        </w:rPr>
        <w:t xml:space="preserve">Maks. ilość RAM 64GB </w:t>
      </w:r>
    </w:p>
    <w:p w:rsidR="00FA7A44" w:rsidRPr="00FA7A44" w:rsidRDefault="00FA7A44" w:rsidP="00FA7A44">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proofErr w:type="spellStart"/>
      <w:r w:rsidRPr="00FA7A44">
        <w:rPr>
          <w:rFonts w:ascii="Times New Roman" w:eastAsia="Times New Roman" w:hAnsi="Times New Roman" w:cs="Times New Roman"/>
          <w:sz w:val="24"/>
          <w:szCs w:val="24"/>
          <w:lang w:eastAsia="pl-PL"/>
        </w:rPr>
        <w:t>Sloty</w:t>
      </w:r>
      <w:proofErr w:type="spellEnd"/>
      <w:r w:rsidRPr="00FA7A44">
        <w:rPr>
          <w:rFonts w:ascii="Times New Roman" w:eastAsia="Times New Roman" w:hAnsi="Times New Roman" w:cs="Times New Roman"/>
          <w:sz w:val="24"/>
          <w:szCs w:val="24"/>
          <w:lang w:eastAsia="pl-PL"/>
        </w:rPr>
        <w:t xml:space="preserve"> </w:t>
      </w:r>
      <w:proofErr w:type="spellStart"/>
      <w:r w:rsidRPr="00FA7A44">
        <w:rPr>
          <w:rFonts w:ascii="Times New Roman" w:eastAsia="Times New Roman" w:hAnsi="Times New Roman" w:cs="Times New Roman"/>
          <w:sz w:val="24"/>
          <w:szCs w:val="24"/>
          <w:lang w:eastAsia="pl-PL"/>
        </w:rPr>
        <w:t>PCIe</w:t>
      </w:r>
      <w:proofErr w:type="spellEnd"/>
      <w:r w:rsidRPr="00FA7A44">
        <w:rPr>
          <w:rFonts w:ascii="Times New Roman" w:eastAsia="Times New Roman" w:hAnsi="Times New Roman" w:cs="Times New Roman"/>
          <w:sz w:val="24"/>
          <w:szCs w:val="24"/>
          <w:lang w:eastAsia="pl-PL"/>
        </w:rPr>
        <w:t xml:space="preserve"> x1 1 </w:t>
      </w:r>
    </w:p>
    <w:p w:rsidR="00FA7A44" w:rsidRPr="00FA7A44" w:rsidRDefault="00FA7A44" w:rsidP="00FA7A44">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FA7A44">
        <w:rPr>
          <w:rFonts w:ascii="Times New Roman" w:eastAsia="Times New Roman" w:hAnsi="Times New Roman" w:cs="Times New Roman"/>
          <w:sz w:val="24"/>
          <w:szCs w:val="24"/>
          <w:lang w:eastAsia="pl-PL"/>
        </w:rPr>
        <w:t xml:space="preserve">Gigabit LAN 1 </w:t>
      </w:r>
    </w:p>
    <w:p w:rsidR="00FA7A44" w:rsidRPr="00FA7A44" w:rsidRDefault="00FA7A44" w:rsidP="00FA7A44">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FA7A44">
        <w:rPr>
          <w:rFonts w:ascii="Times New Roman" w:eastAsia="Times New Roman" w:hAnsi="Times New Roman" w:cs="Times New Roman"/>
          <w:sz w:val="24"/>
          <w:szCs w:val="24"/>
          <w:lang w:eastAsia="pl-PL"/>
        </w:rPr>
        <w:t xml:space="preserve">USB 2.0 (tylny panel) 6 (2) </w:t>
      </w:r>
    </w:p>
    <w:p w:rsidR="00FA7A44" w:rsidRPr="00FA7A44" w:rsidRDefault="00FA7A44" w:rsidP="00FA7A44">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FA7A44">
        <w:rPr>
          <w:rFonts w:ascii="Times New Roman" w:eastAsia="Times New Roman" w:hAnsi="Times New Roman" w:cs="Times New Roman"/>
          <w:sz w:val="24"/>
          <w:szCs w:val="24"/>
          <w:lang w:eastAsia="pl-PL"/>
        </w:rPr>
        <w:t xml:space="preserve">Gniazda zasilania 24-pin + 8-pin </w:t>
      </w:r>
    </w:p>
    <w:p w:rsidR="00FA7A44" w:rsidRPr="00FA7A44" w:rsidRDefault="00FA7A44" w:rsidP="00FA7A44">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FA7A44">
        <w:rPr>
          <w:rFonts w:ascii="Times New Roman" w:eastAsia="Times New Roman" w:hAnsi="Times New Roman" w:cs="Times New Roman"/>
          <w:sz w:val="24"/>
          <w:szCs w:val="24"/>
          <w:lang w:eastAsia="pl-PL"/>
        </w:rPr>
        <w:t xml:space="preserve">Audio </w:t>
      </w:r>
      <w:proofErr w:type="spellStart"/>
      <w:r w:rsidRPr="00FA7A44">
        <w:rPr>
          <w:rFonts w:ascii="Times New Roman" w:eastAsia="Times New Roman" w:hAnsi="Times New Roman" w:cs="Times New Roman"/>
          <w:sz w:val="24"/>
          <w:szCs w:val="24"/>
          <w:lang w:eastAsia="pl-PL"/>
        </w:rPr>
        <w:t>Realtek</w:t>
      </w:r>
      <w:proofErr w:type="spellEnd"/>
      <w:r w:rsidRPr="00FA7A44">
        <w:rPr>
          <w:rFonts w:ascii="Times New Roman" w:eastAsia="Times New Roman" w:hAnsi="Times New Roman" w:cs="Times New Roman"/>
          <w:sz w:val="24"/>
          <w:szCs w:val="24"/>
          <w:lang w:eastAsia="pl-PL"/>
        </w:rPr>
        <w:t xml:space="preserve"> </w:t>
      </w:r>
      <w:proofErr w:type="spellStart"/>
      <w:r w:rsidRPr="00FA7A44">
        <w:rPr>
          <w:rFonts w:ascii="Times New Roman" w:eastAsia="Times New Roman" w:hAnsi="Times New Roman" w:cs="Times New Roman"/>
          <w:sz w:val="24"/>
          <w:szCs w:val="24"/>
          <w:lang w:eastAsia="pl-PL"/>
        </w:rPr>
        <w:t>Realtek</w:t>
      </w:r>
      <w:proofErr w:type="spellEnd"/>
      <w:r w:rsidRPr="00FA7A44">
        <w:rPr>
          <w:rFonts w:ascii="Times New Roman" w:eastAsia="Times New Roman" w:hAnsi="Times New Roman" w:cs="Times New Roman"/>
          <w:sz w:val="24"/>
          <w:szCs w:val="24"/>
          <w:lang w:eastAsia="pl-PL"/>
        </w:rPr>
        <w:t xml:space="preserve"> ALC892 </w:t>
      </w:r>
    </w:p>
    <w:p w:rsidR="00FA7A44" w:rsidRPr="00FA7A44" w:rsidRDefault="00FA7A44" w:rsidP="00FA7A44">
      <w:pPr>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pl-PL"/>
        </w:rPr>
      </w:pPr>
      <w:r w:rsidRPr="00FA7A44">
        <w:rPr>
          <w:rFonts w:ascii="Times New Roman" w:eastAsia="Times New Roman" w:hAnsi="Times New Roman" w:cs="Times New Roman"/>
          <w:sz w:val="24"/>
          <w:szCs w:val="24"/>
          <w:lang w:eastAsia="pl-PL"/>
        </w:rPr>
        <w:t xml:space="preserve">Dodatkowe technologie </w:t>
      </w:r>
      <w:r w:rsidRPr="00FA7A44">
        <w:rPr>
          <w:rFonts w:ascii="Times New Roman" w:eastAsia="Times New Roman" w:hAnsi="Times New Roman" w:cs="Times New Roman"/>
          <w:sz w:val="24"/>
          <w:szCs w:val="24"/>
          <w:lang w:val="en-US" w:eastAsia="pl-PL"/>
        </w:rPr>
        <w:t>Dual BIOS, Ultra Durable, RGB Fusion,</w:t>
      </w:r>
      <w:r w:rsidR="007D1869">
        <w:rPr>
          <w:rFonts w:ascii="Times New Roman" w:eastAsia="Times New Roman" w:hAnsi="Times New Roman" w:cs="Times New Roman"/>
          <w:sz w:val="24"/>
          <w:szCs w:val="24"/>
          <w:lang w:val="en-US" w:eastAsia="pl-PL"/>
        </w:rPr>
        <w:t xml:space="preserve"> Smart Fan 5, PCI-E Steel Armor</w:t>
      </w:r>
    </w:p>
    <w:p w:rsidR="00FA7A44" w:rsidRPr="00FA7A44" w:rsidRDefault="00FA7A44" w:rsidP="00FA7A44">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FA7A44">
        <w:rPr>
          <w:rFonts w:ascii="Times New Roman" w:eastAsia="Times New Roman" w:hAnsi="Times New Roman" w:cs="Times New Roman"/>
          <w:sz w:val="24"/>
          <w:szCs w:val="24"/>
          <w:lang w:eastAsia="pl-PL"/>
        </w:rPr>
        <w:t xml:space="preserve">USB 3.1 (tylny panel) 1 (1) </w:t>
      </w:r>
    </w:p>
    <w:p w:rsidR="00FA7A44" w:rsidRDefault="00FA7A44" w:rsidP="00FA7A44">
      <w:pPr>
        <w:numPr>
          <w:ilvl w:val="0"/>
          <w:numId w:val="3"/>
        </w:numPr>
        <w:spacing w:before="100" w:beforeAutospacing="1" w:after="100" w:afterAutospacing="1" w:line="240" w:lineRule="auto"/>
      </w:pPr>
      <w:r w:rsidRPr="00FA7A44">
        <w:rPr>
          <w:rFonts w:ascii="Times New Roman" w:eastAsia="Times New Roman" w:hAnsi="Times New Roman" w:cs="Times New Roman"/>
          <w:sz w:val="24"/>
          <w:szCs w:val="24"/>
          <w:lang w:eastAsia="pl-PL"/>
        </w:rPr>
        <w:t>Porty M.2 2 SATA/</w:t>
      </w:r>
      <w:proofErr w:type="spellStart"/>
      <w:r w:rsidRPr="00FA7A44">
        <w:rPr>
          <w:rFonts w:ascii="Times New Roman" w:eastAsia="Times New Roman" w:hAnsi="Times New Roman" w:cs="Times New Roman"/>
          <w:sz w:val="24"/>
          <w:szCs w:val="24"/>
          <w:lang w:eastAsia="pl-PL"/>
        </w:rPr>
        <w:t>PCIe</w:t>
      </w:r>
      <w:proofErr w:type="spellEnd"/>
      <w:r w:rsidRPr="00FA7A44">
        <w:rPr>
          <w:rFonts w:ascii="Times New Roman" w:eastAsia="Times New Roman" w:hAnsi="Times New Roman" w:cs="Times New Roman"/>
          <w:sz w:val="24"/>
          <w:szCs w:val="24"/>
          <w:lang w:eastAsia="pl-PL"/>
        </w:rPr>
        <w:t xml:space="preserve"> 3.0 x4 + SATA/</w:t>
      </w:r>
      <w:proofErr w:type="spellStart"/>
      <w:r w:rsidRPr="00FA7A44">
        <w:rPr>
          <w:rFonts w:ascii="Times New Roman" w:eastAsia="Times New Roman" w:hAnsi="Times New Roman" w:cs="Times New Roman"/>
          <w:sz w:val="24"/>
          <w:szCs w:val="24"/>
          <w:lang w:eastAsia="pl-PL"/>
        </w:rPr>
        <w:t>PCIe</w:t>
      </w:r>
      <w:proofErr w:type="spellEnd"/>
      <w:r w:rsidRPr="00FA7A44">
        <w:rPr>
          <w:rFonts w:ascii="Times New Roman" w:eastAsia="Times New Roman" w:hAnsi="Times New Roman" w:cs="Times New Roman"/>
          <w:sz w:val="24"/>
          <w:szCs w:val="24"/>
          <w:lang w:eastAsia="pl-PL"/>
        </w:rPr>
        <w:t xml:space="preserve"> 3.0 x2 </w:t>
      </w:r>
      <w:r>
        <w:br w:type="page"/>
      </w:r>
    </w:p>
    <w:p w:rsidR="00FA7A44" w:rsidRDefault="00FA7A44"/>
    <w:p w:rsidR="00E07C1D" w:rsidRDefault="00E07C1D">
      <w:r>
        <w:rPr>
          <w:noProof/>
          <w:lang w:eastAsia="pl-PL"/>
        </w:rPr>
        <w:drawing>
          <wp:inline distT="0" distB="0" distL="0" distR="0">
            <wp:extent cx="4505325" cy="7991475"/>
            <wp:effectExtent l="0" t="0" r="9525" b="9525"/>
            <wp:docPr id="5" name="Obraz 5" descr="https://www.asus.com/pl/Motherboards/PRIME-Z270-P/websites/global/products/28fVXHb87ad1y4PY/images/mb/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sus.com/pl/Motherboards/PRIME-Z270-P/websites/global/products/28fVXHb87ad1y4PY/images/mb/m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5325" cy="7991475"/>
                    </a:xfrm>
                    <a:prstGeom prst="rect">
                      <a:avLst/>
                    </a:prstGeom>
                    <a:noFill/>
                    <a:ln>
                      <a:noFill/>
                    </a:ln>
                  </pic:spPr>
                </pic:pic>
              </a:graphicData>
            </a:graphic>
          </wp:inline>
        </w:drawing>
      </w:r>
    </w:p>
    <w:p w:rsidR="00E07C1D" w:rsidRDefault="00E07C1D">
      <w:r>
        <w:rPr>
          <w:noProof/>
          <w:lang w:eastAsia="pl-PL"/>
        </w:rPr>
        <w:drawing>
          <wp:inline distT="0" distB="0" distL="0" distR="0">
            <wp:extent cx="4686300" cy="8091570"/>
            <wp:effectExtent l="0" t="0" r="0" b="5080"/>
            <wp:docPr id="6" name="Obraz 6" descr="Znalezione obrazy dla zapytania opis płyty głównej z portem 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lezione obrazy dla zapytania opis płyty głównej z portem M.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8091570"/>
                    </a:xfrm>
                    <a:prstGeom prst="rect">
                      <a:avLst/>
                    </a:prstGeom>
                    <a:noFill/>
                    <a:ln>
                      <a:noFill/>
                    </a:ln>
                  </pic:spPr>
                </pic:pic>
              </a:graphicData>
            </a:graphic>
          </wp:inline>
        </w:drawing>
      </w:r>
    </w:p>
    <w:sectPr w:rsidR="00E07C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C1D24"/>
    <w:multiLevelType w:val="multilevel"/>
    <w:tmpl w:val="2880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8C299E"/>
    <w:multiLevelType w:val="multilevel"/>
    <w:tmpl w:val="8C62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3C76AC"/>
    <w:multiLevelType w:val="multilevel"/>
    <w:tmpl w:val="CEF8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69B"/>
    <w:rsid w:val="003F369B"/>
    <w:rsid w:val="006D1D2E"/>
    <w:rsid w:val="00705DE7"/>
    <w:rsid w:val="0071071E"/>
    <w:rsid w:val="007D1869"/>
    <w:rsid w:val="00B80499"/>
    <w:rsid w:val="00D263A6"/>
    <w:rsid w:val="00E07C1D"/>
    <w:rsid w:val="00EA054F"/>
    <w:rsid w:val="00F000A4"/>
    <w:rsid w:val="00FA7A4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
    <w:qFormat/>
    <w:rsid w:val="00E07C1D"/>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F369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F369B"/>
    <w:rPr>
      <w:rFonts w:ascii="Tahoma" w:hAnsi="Tahoma" w:cs="Tahoma"/>
      <w:sz w:val="16"/>
      <w:szCs w:val="16"/>
    </w:rPr>
  </w:style>
  <w:style w:type="character" w:customStyle="1" w:styleId="Nagwek2Znak">
    <w:name w:val="Nagłówek 2 Znak"/>
    <w:basedOn w:val="Domylnaczcionkaakapitu"/>
    <w:link w:val="Nagwek2"/>
    <w:uiPriority w:val="9"/>
    <w:rsid w:val="00E07C1D"/>
    <w:rPr>
      <w:rFonts w:ascii="Times New Roman" w:eastAsia="Times New Roman" w:hAnsi="Times New Roman" w:cs="Times New Roman"/>
      <w:b/>
      <w:bCs/>
      <w:sz w:val="36"/>
      <w:szCs w:val="3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
    <w:qFormat/>
    <w:rsid w:val="00E07C1D"/>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F369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F369B"/>
    <w:rPr>
      <w:rFonts w:ascii="Tahoma" w:hAnsi="Tahoma" w:cs="Tahoma"/>
      <w:sz w:val="16"/>
      <w:szCs w:val="16"/>
    </w:rPr>
  </w:style>
  <w:style w:type="character" w:customStyle="1" w:styleId="Nagwek2Znak">
    <w:name w:val="Nagłówek 2 Znak"/>
    <w:basedOn w:val="Domylnaczcionkaakapitu"/>
    <w:link w:val="Nagwek2"/>
    <w:uiPriority w:val="9"/>
    <w:rsid w:val="00E07C1D"/>
    <w:rPr>
      <w:rFonts w:ascii="Times New Roman" w:eastAsia="Times New Roman" w:hAnsi="Times New Roman" w:cs="Times New Roman"/>
      <w:b/>
      <w:bCs/>
      <w:sz w:val="36"/>
      <w:szCs w:val="3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953383">
      <w:bodyDiv w:val="1"/>
      <w:marLeft w:val="0"/>
      <w:marRight w:val="0"/>
      <w:marTop w:val="0"/>
      <w:marBottom w:val="0"/>
      <w:divBdr>
        <w:top w:val="none" w:sz="0" w:space="0" w:color="auto"/>
        <w:left w:val="none" w:sz="0" w:space="0" w:color="auto"/>
        <w:bottom w:val="none" w:sz="0" w:space="0" w:color="auto"/>
        <w:right w:val="none" w:sz="0" w:space="0" w:color="auto"/>
      </w:divBdr>
      <w:divsChild>
        <w:div w:id="2047827679">
          <w:marLeft w:val="0"/>
          <w:marRight w:val="0"/>
          <w:marTop w:val="0"/>
          <w:marBottom w:val="0"/>
          <w:divBdr>
            <w:top w:val="none" w:sz="0" w:space="0" w:color="auto"/>
            <w:left w:val="none" w:sz="0" w:space="0" w:color="auto"/>
            <w:bottom w:val="none" w:sz="0" w:space="0" w:color="auto"/>
            <w:right w:val="none" w:sz="0" w:space="0" w:color="auto"/>
          </w:divBdr>
          <w:divsChild>
            <w:div w:id="970475628">
              <w:marLeft w:val="0"/>
              <w:marRight w:val="0"/>
              <w:marTop w:val="0"/>
              <w:marBottom w:val="0"/>
              <w:divBdr>
                <w:top w:val="none" w:sz="0" w:space="0" w:color="auto"/>
                <w:left w:val="none" w:sz="0" w:space="0" w:color="auto"/>
                <w:bottom w:val="none" w:sz="0" w:space="0" w:color="auto"/>
                <w:right w:val="none" w:sz="0" w:space="0" w:color="auto"/>
              </w:divBdr>
              <w:divsChild>
                <w:div w:id="2046368247">
                  <w:marLeft w:val="0"/>
                  <w:marRight w:val="0"/>
                  <w:marTop w:val="0"/>
                  <w:marBottom w:val="0"/>
                  <w:divBdr>
                    <w:top w:val="none" w:sz="0" w:space="0" w:color="auto"/>
                    <w:left w:val="none" w:sz="0" w:space="0" w:color="auto"/>
                    <w:bottom w:val="none" w:sz="0" w:space="0" w:color="auto"/>
                    <w:right w:val="none" w:sz="0" w:space="0" w:color="auto"/>
                  </w:divBdr>
                  <w:divsChild>
                    <w:div w:id="1337802767">
                      <w:marLeft w:val="0"/>
                      <w:marRight w:val="0"/>
                      <w:marTop w:val="0"/>
                      <w:marBottom w:val="0"/>
                      <w:divBdr>
                        <w:top w:val="none" w:sz="0" w:space="0" w:color="auto"/>
                        <w:left w:val="none" w:sz="0" w:space="0" w:color="auto"/>
                        <w:bottom w:val="none" w:sz="0" w:space="0" w:color="auto"/>
                        <w:right w:val="none" w:sz="0" w:space="0" w:color="auto"/>
                      </w:divBdr>
                    </w:div>
                    <w:div w:id="268973270">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08036532">
                      <w:marLeft w:val="0"/>
                      <w:marRight w:val="0"/>
                      <w:marTop w:val="0"/>
                      <w:marBottom w:val="0"/>
                      <w:divBdr>
                        <w:top w:val="none" w:sz="0" w:space="0" w:color="auto"/>
                        <w:left w:val="none" w:sz="0" w:space="0" w:color="auto"/>
                        <w:bottom w:val="none" w:sz="0" w:space="0" w:color="auto"/>
                        <w:right w:val="none" w:sz="0" w:space="0" w:color="auto"/>
                      </w:divBdr>
                    </w:div>
                    <w:div w:id="713383371">
                      <w:marLeft w:val="0"/>
                      <w:marRight w:val="0"/>
                      <w:marTop w:val="0"/>
                      <w:marBottom w:val="0"/>
                      <w:divBdr>
                        <w:top w:val="none" w:sz="0" w:space="0" w:color="auto"/>
                        <w:left w:val="none" w:sz="0" w:space="0" w:color="auto"/>
                        <w:bottom w:val="none" w:sz="0" w:space="0" w:color="auto"/>
                        <w:right w:val="none" w:sz="0" w:space="0" w:color="auto"/>
                      </w:divBdr>
                    </w:div>
                    <w:div w:id="1767772756">
                      <w:marLeft w:val="0"/>
                      <w:marRight w:val="0"/>
                      <w:marTop w:val="0"/>
                      <w:marBottom w:val="0"/>
                      <w:divBdr>
                        <w:top w:val="none" w:sz="0" w:space="0" w:color="auto"/>
                        <w:left w:val="none" w:sz="0" w:space="0" w:color="auto"/>
                        <w:bottom w:val="none" w:sz="0" w:space="0" w:color="auto"/>
                        <w:right w:val="none" w:sz="0" w:space="0" w:color="auto"/>
                      </w:divBdr>
                    </w:div>
                    <w:div w:id="543910112">
                      <w:marLeft w:val="0"/>
                      <w:marRight w:val="0"/>
                      <w:marTop w:val="0"/>
                      <w:marBottom w:val="0"/>
                      <w:divBdr>
                        <w:top w:val="none" w:sz="0" w:space="0" w:color="auto"/>
                        <w:left w:val="none" w:sz="0" w:space="0" w:color="auto"/>
                        <w:bottom w:val="none" w:sz="0" w:space="0" w:color="auto"/>
                        <w:right w:val="none" w:sz="0" w:space="0" w:color="auto"/>
                      </w:divBdr>
                    </w:div>
                    <w:div w:id="2029021272">
                      <w:marLeft w:val="0"/>
                      <w:marRight w:val="0"/>
                      <w:marTop w:val="0"/>
                      <w:marBottom w:val="0"/>
                      <w:divBdr>
                        <w:top w:val="none" w:sz="0" w:space="0" w:color="auto"/>
                        <w:left w:val="none" w:sz="0" w:space="0" w:color="auto"/>
                        <w:bottom w:val="none" w:sz="0" w:space="0" w:color="auto"/>
                        <w:right w:val="none" w:sz="0" w:space="0" w:color="auto"/>
                      </w:divBdr>
                    </w:div>
                    <w:div w:id="669216495">
                      <w:marLeft w:val="0"/>
                      <w:marRight w:val="0"/>
                      <w:marTop w:val="0"/>
                      <w:marBottom w:val="0"/>
                      <w:divBdr>
                        <w:top w:val="none" w:sz="0" w:space="0" w:color="auto"/>
                        <w:left w:val="none" w:sz="0" w:space="0" w:color="auto"/>
                        <w:bottom w:val="none" w:sz="0" w:space="0" w:color="auto"/>
                        <w:right w:val="none" w:sz="0" w:space="0" w:color="auto"/>
                      </w:divBdr>
                    </w:div>
                    <w:div w:id="2097243741">
                      <w:marLeft w:val="0"/>
                      <w:marRight w:val="0"/>
                      <w:marTop w:val="0"/>
                      <w:marBottom w:val="0"/>
                      <w:divBdr>
                        <w:top w:val="none" w:sz="0" w:space="0" w:color="auto"/>
                        <w:left w:val="none" w:sz="0" w:space="0" w:color="auto"/>
                        <w:bottom w:val="none" w:sz="0" w:space="0" w:color="auto"/>
                        <w:right w:val="none" w:sz="0" w:space="0" w:color="auto"/>
                      </w:divBdr>
                    </w:div>
                    <w:div w:id="821120056">
                      <w:marLeft w:val="0"/>
                      <w:marRight w:val="0"/>
                      <w:marTop w:val="0"/>
                      <w:marBottom w:val="0"/>
                      <w:divBdr>
                        <w:top w:val="none" w:sz="0" w:space="0" w:color="auto"/>
                        <w:left w:val="none" w:sz="0" w:space="0" w:color="auto"/>
                        <w:bottom w:val="none" w:sz="0" w:space="0" w:color="auto"/>
                        <w:right w:val="none" w:sz="0" w:space="0" w:color="auto"/>
                      </w:divBdr>
                    </w:div>
                    <w:div w:id="230047665">
                      <w:marLeft w:val="0"/>
                      <w:marRight w:val="0"/>
                      <w:marTop w:val="0"/>
                      <w:marBottom w:val="0"/>
                      <w:divBdr>
                        <w:top w:val="none" w:sz="0" w:space="0" w:color="auto"/>
                        <w:left w:val="none" w:sz="0" w:space="0" w:color="auto"/>
                        <w:bottom w:val="none" w:sz="0" w:space="0" w:color="auto"/>
                        <w:right w:val="none" w:sz="0" w:space="0" w:color="auto"/>
                      </w:divBdr>
                    </w:div>
                    <w:div w:id="1954169468">
                      <w:marLeft w:val="0"/>
                      <w:marRight w:val="0"/>
                      <w:marTop w:val="0"/>
                      <w:marBottom w:val="0"/>
                      <w:divBdr>
                        <w:top w:val="none" w:sz="0" w:space="0" w:color="auto"/>
                        <w:left w:val="none" w:sz="0" w:space="0" w:color="auto"/>
                        <w:bottom w:val="none" w:sz="0" w:space="0" w:color="auto"/>
                        <w:right w:val="none" w:sz="0" w:space="0" w:color="auto"/>
                      </w:divBdr>
                    </w:div>
                    <w:div w:id="479926444">
                      <w:marLeft w:val="0"/>
                      <w:marRight w:val="0"/>
                      <w:marTop w:val="0"/>
                      <w:marBottom w:val="0"/>
                      <w:divBdr>
                        <w:top w:val="none" w:sz="0" w:space="0" w:color="auto"/>
                        <w:left w:val="none" w:sz="0" w:space="0" w:color="auto"/>
                        <w:bottom w:val="none" w:sz="0" w:space="0" w:color="auto"/>
                        <w:right w:val="none" w:sz="0" w:space="0" w:color="auto"/>
                      </w:divBdr>
                    </w:div>
                    <w:div w:id="526069893">
                      <w:marLeft w:val="0"/>
                      <w:marRight w:val="0"/>
                      <w:marTop w:val="0"/>
                      <w:marBottom w:val="0"/>
                      <w:divBdr>
                        <w:top w:val="none" w:sz="0" w:space="0" w:color="auto"/>
                        <w:left w:val="none" w:sz="0" w:space="0" w:color="auto"/>
                        <w:bottom w:val="none" w:sz="0" w:space="0" w:color="auto"/>
                        <w:right w:val="none" w:sz="0" w:space="0" w:color="auto"/>
                      </w:divBdr>
                    </w:div>
                    <w:div w:id="1712342663">
                      <w:marLeft w:val="0"/>
                      <w:marRight w:val="0"/>
                      <w:marTop w:val="0"/>
                      <w:marBottom w:val="0"/>
                      <w:divBdr>
                        <w:top w:val="none" w:sz="0" w:space="0" w:color="auto"/>
                        <w:left w:val="none" w:sz="0" w:space="0" w:color="auto"/>
                        <w:bottom w:val="none" w:sz="0" w:space="0" w:color="auto"/>
                        <w:right w:val="none" w:sz="0" w:space="0" w:color="auto"/>
                      </w:divBdr>
                    </w:div>
                    <w:div w:id="1449548522">
                      <w:marLeft w:val="0"/>
                      <w:marRight w:val="0"/>
                      <w:marTop w:val="0"/>
                      <w:marBottom w:val="0"/>
                      <w:divBdr>
                        <w:top w:val="none" w:sz="0" w:space="0" w:color="auto"/>
                        <w:left w:val="none" w:sz="0" w:space="0" w:color="auto"/>
                        <w:bottom w:val="none" w:sz="0" w:space="0" w:color="auto"/>
                        <w:right w:val="none" w:sz="0" w:space="0" w:color="auto"/>
                      </w:divBdr>
                    </w:div>
                    <w:div w:id="1766530363">
                      <w:marLeft w:val="0"/>
                      <w:marRight w:val="0"/>
                      <w:marTop w:val="0"/>
                      <w:marBottom w:val="0"/>
                      <w:divBdr>
                        <w:top w:val="none" w:sz="0" w:space="0" w:color="auto"/>
                        <w:left w:val="none" w:sz="0" w:space="0" w:color="auto"/>
                        <w:bottom w:val="none" w:sz="0" w:space="0" w:color="auto"/>
                        <w:right w:val="none" w:sz="0" w:space="0" w:color="auto"/>
                      </w:divBdr>
                    </w:div>
                    <w:div w:id="61685707">
                      <w:marLeft w:val="0"/>
                      <w:marRight w:val="0"/>
                      <w:marTop w:val="0"/>
                      <w:marBottom w:val="0"/>
                      <w:divBdr>
                        <w:top w:val="none" w:sz="0" w:space="0" w:color="auto"/>
                        <w:left w:val="none" w:sz="0" w:space="0" w:color="auto"/>
                        <w:bottom w:val="none" w:sz="0" w:space="0" w:color="auto"/>
                        <w:right w:val="none" w:sz="0" w:space="0" w:color="auto"/>
                      </w:divBdr>
                    </w:div>
                    <w:div w:id="2077821715">
                      <w:marLeft w:val="0"/>
                      <w:marRight w:val="0"/>
                      <w:marTop w:val="0"/>
                      <w:marBottom w:val="0"/>
                      <w:divBdr>
                        <w:top w:val="none" w:sz="0" w:space="0" w:color="auto"/>
                        <w:left w:val="none" w:sz="0" w:space="0" w:color="auto"/>
                        <w:bottom w:val="none" w:sz="0" w:space="0" w:color="auto"/>
                        <w:right w:val="none" w:sz="0" w:space="0" w:color="auto"/>
                      </w:divBdr>
                    </w:div>
                    <w:div w:id="1658536964">
                      <w:marLeft w:val="0"/>
                      <w:marRight w:val="0"/>
                      <w:marTop w:val="0"/>
                      <w:marBottom w:val="0"/>
                      <w:divBdr>
                        <w:top w:val="none" w:sz="0" w:space="0" w:color="auto"/>
                        <w:left w:val="none" w:sz="0" w:space="0" w:color="auto"/>
                        <w:bottom w:val="none" w:sz="0" w:space="0" w:color="auto"/>
                        <w:right w:val="none" w:sz="0" w:space="0" w:color="auto"/>
                      </w:divBdr>
                    </w:div>
                    <w:div w:id="1545289458">
                      <w:marLeft w:val="0"/>
                      <w:marRight w:val="0"/>
                      <w:marTop w:val="0"/>
                      <w:marBottom w:val="0"/>
                      <w:divBdr>
                        <w:top w:val="none" w:sz="0" w:space="0" w:color="auto"/>
                        <w:left w:val="none" w:sz="0" w:space="0" w:color="auto"/>
                        <w:bottom w:val="none" w:sz="0" w:space="0" w:color="auto"/>
                        <w:right w:val="none" w:sz="0" w:space="0" w:color="auto"/>
                      </w:divBdr>
                    </w:div>
                    <w:div w:id="1493446054">
                      <w:marLeft w:val="0"/>
                      <w:marRight w:val="0"/>
                      <w:marTop w:val="0"/>
                      <w:marBottom w:val="0"/>
                      <w:divBdr>
                        <w:top w:val="none" w:sz="0" w:space="0" w:color="auto"/>
                        <w:left w:val="none" w:sz="0" w:space="0" w:color="auto"/>
                        <w:bottom w:val="none" w:sz="0" w:space="0" w:color="auto"/>
                        <w:right w:val="none" w:sz="0" w:space="0" w:color="auto"/>
                      </w:divBdr>
                    </w:div>
                    <w:div w:id="1612324070">
                      <w:marLeft w:val="0"/>
                      <w:marRight w:val="0"/>
                      <w:marTop w:val="0"/>
                      <w:marBottom w:val="0"/>
                      <w:divBdr>
                        <w:top w:val="none" w:sz="0" w:space="0" w:color="auto"/>
                        <w:left w:val="none" w:sz="0" w:space="0" w:color="auto"/>
                        <w:bottom w:val="none" w:sz="0" w:space="0" w:color="auto"/>
                        <w:right w:val="none" w:sz="0" w:space="0" w:color="auto"/>
                      </w:divBdr>
                    </w:div>
                    <w:div w:id="1100106375">
                      <w:marLeft w:val="0"/>
                      <w:marRight w:val="0"/>
                      <w:marTop w:val="0"/>
                      <w:marBottom w:val="0"/>
                      <w:divBdr>
                        <w:top w:val="none" w:sz="0" w:space="0" w:color="auto"/>
                        <w:left w:val="none" w:sz="0" w:space="0" w:color="auto"/>
                        <w:bottom w:val="none" w:sz="0" w:space="0" w:color="auto"/>
                        <w:right w:val="none" w:sz="0" w:space="0" w:color="auto"/>
                      </w:divBdr>
                    </w:div>
                    <w:div w:id="1171531688">
                      <w:marLeft w:val="0"/>
                      <w:marRight w:val="0"/>
                      <w:marTop w:val="0"/>
                      <w:marBottom w:val="0"/>
                      <w:divBdr>
                        <w:top w:val="none" w:sz="0" w:space="0" w:color="auto"/>
                        <w:left w:val="none" w:sz="0" w:space="0" w:color="auto"/>
                        <w:bottom w:val="none" w:sz="0" w:space="0" w:color="auto"/>
                        <w:right w:val="none" w:sz="0" w:space="0" w:color="auto"/>
                      </w:divBdr>
                    </w:div>
                    <w:div w:id="2128428933">
                      <w:marLeft w:val="0"/>
                      <w:marRight w:val="0"/>
                      <w:marTop w:val="0"/>
                      <w:marBottom w:val="0"/>
                      <w:divBdr>
                        <w:top w:val="none" w:sz="0" w:space="0" w:color="auto"/>
                        <w:left w:val="none" w:sz="0" w:space="0" w:color="auto"/>
                        <w:bottom w:val="none" w:sz="0" w:space="0" w:color="auto"/>
                        <w:right w:val="none" w:sz="0" w:space="0" w:color="auto"/>
                      </w:divBdr>
                    </w:div>
                    <w:div w:id="1575629026">
                      <w:marLeft w:val="0"/>
                      <w:marRight w:val="0"/>
                      <w:marTop w:val="0"/>
                      <w:marBottom w:val="0"/>
                      <w:divBdr>
                        <w:top w:val="none" w:sz="0" w:space="0" w:color="auto"/>
                        <w:left w:val="none" w:sz="0" w:space="0" w:color="auto"/>
                        <w:bottom w:val="none" w:sz="0" w:space="0" w:color="auto"/>
                        <w:right w:val="none" w:sz="0" w:space="0" w:color="auto"/>
                      </w:divBdr>
                    </w:div>
                    <w:div w:id="1831021060">
                      <w:marLeft w:val="0"/>
                      <w:marRight w:val="0"/>
                      <w:marTop w:val="0"/>
                      <w:marBottom w:val="0"/>
                      <w:divBdr>
                        <w:top w:val="none" w:sz="0" w:space="0" w:color="auto"/>
                        <w:left w:val="none" w:sz="0" w:space="0" w:color="auto"/>
                        <w:bottom w:val="none" w:sz="0" w:space="0" w:color="auto"/>
                        <w:right w:val="none" w:sz="0" w:space="0" w:color="auto"/>
                      </w:divBdr>
                    </w:div>
                    <w:div w:id="1577477387">
                      <w:marLeft w:val="0"/>
                      <w:marRight w:val="0"/>
                      <w:marTop w:val="0"/>
                      <w:marBottom w:val="0"/>
                      <w:divBdr>
                        <w:top w:val="none" w:sz="0" w:space="0" w:color="auto"/>
                        <w:left w:val="none" w:sz="0" w:space="0" w:color="auto"/>
                        <w:bottom w:val="none" w:sz="0" w:space="0" w:color="auto"/>
                        <w:right w:val="none" w:sz="0" w:space="0" w:color="auto"/>
                      </w:divBdr>
                    </w:div>
                    <w:div w:id="2006320102">
                      <w:marLeft w:val="0"/>
                      <w:marRight w:val="0"/>
                      <w:marTop w:val="0"/>
                      <w:marBottom w:val="0"/>
                      <w:divBdr>
                        <w:top w:val="none" w:sz="0" w:space="0" w:color="auto"/>
                        <w:left w:val="none" w:sz="0" w:space="0" w:color="auto"/>
                        <w:bottom w:val="none" w:sz="0" w:space="0" w:color="auto"/>
                        <w:right w:val="none" w:sz="0" w:space="0" w:color="auto"/>
                      </w:divBdr>
                    </w:div>
                    <w:div w:id="113060584">
                      <w:marLeft w:val="0"/>
                      <w:marRight w:val="0"/>
                      <w:marTop w:val="0"/>
                      <w:marBottom w:val="0"/>
                      <w:divBdr>
                        <w:top w:val="none" w:sz="0" w:space="0" w:color="auto"/>
                        <w:left w:val="none" w:sz="0" w:space="0" w:color="auto"/>
                        <w:bottom w:val="none" w:sz="0" w:space="0" w:color="auto"/>
                        <w:right w:val="none" w:sz="0" w:space="0" w:color="auto"/>
                      </w:divBdr>
                    </w:div>
                    <w:div w:id="664359841">
                      <w:marLeft w:val="0"/>
                      <w:marRight w:val="0"/>
                      <w:marTop w:val="0"/>
                      <w:marBottom w:val="0"/>
                      <w:divBdr>
                        <w:top w:val="none" w:sz="0" w:space="0" w:color="auto"/>
                        <w:left w:val="none" w:sz="0" w:space="0" w:color="auto"/>
                        <w:bottom w:val="none" w:sz="0" w:space="0" w:color="auto"/>
                        <w:right w:val="none" w:sz="0" w:space="0" w:color="auto"/>
                      </w:divBdr>
                    </w:div>
                    <w:div w:id="1927808927">
                      <w:marLeft w:val="0"/>
                      <w:marRight w:val="0"/>
                      <w:marTop w:val="0"/>
                      <w:marBottom w:val="0"/>
                      <w:divBdr>
                        <w:top w:val="none" w:sz="0" w:space="0" w:color="auto"/>
                        <w:left w:val="none" w:sz="0" w:space="0" w:color="auto"/>
                        <w:bottom w:val="none" w:sz="0" w:space="0" w:color="auto"/>
                        <w:right w:val="none" w:sz="0" w:space="0" w:color="auto"/>
                      </w:divBdr>
                    </w:div>
                    <w:div w:id="1651130520">
                      <w:marLeft w:val="0"/>
                      <w:marRight w:val="0"/>
                      <w:marTop w:val="0"/>
                      <w:marBottom w:val="0"/>
                      <w:divBdr>
                        <w:top w:val="none" w:sz="0" w:space="0" w:color="auto"/>
                        <w:left w:val="none" w:sz="0" w:space="0" w:color="auto"/>
                        <w:bottom w:val="none" w:sz="0" w:space="0" w:color="auto"/>
                        <w:right w:val="none" w:sz="0" w:space="0" w:color="auto"/>
                      </w:divBdr>
                    </w:div>
                    <w:div w:id="882907408">
                      <w:marLeft w:val="0"/>
                      <w:marRight w:val="0"/>
                      <w:marTop w:val="0"/>
                      <w:marBottom w:val="0"/>
                      <w:divBdr>
                        <w:top w:val="none" w:sz="0" w:space="0" w:color="auto"/>
                        <w:left w:val="none" w:sz="0" w:space="0" w:color="auto"/>
                        <w:bottom w:val="none" w:sz="0" w:space="0" w:color="auto"/>
                        <w:right w:val="none" w:sz="0" w:space="0" w:color="auto"/>
                      </w:divBdr>
                    </w:div>
                    <w:div w:id="29768368">
                      <w:marLeft w:val="0"/>
                      <w:marRight w:val="0"/>
                      <w:marTop w:val="0"/>
                      <w:marBottom w:val="0"/>
                      <w:divBdr>
                        <w:top w:val="none" w:sz="0" w:space="0" w:color="auto"/>
                        <w:left w:val="none" w:sz="0" w:space="0" w:color="auto"/>
                        <w:bottom w:val="none" w:sz="0" w:space="0" w:color="auto"/>
                        <w:right w:val="none" w:sz="0" w:space="0" w:color="auto"/>
                      </w:divBdr>
                    </w:div>
                    <w:div w:id="14401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706382">
      <w:bodyDiv w:val="1"/>
      <w:marLeft w:val="0"/>
      <w:marRight w:val="0"/>
      <w:marTop w:val="0"/>
      <w:marBottom w:val="0"/>
      <w:divBdr>
        <w:top w:val="none" w:sz="0" w:space="0" w:color="auto"/>
        <w:left w:val="none" w:sz="0" w:space="0" w:color="auto"/>
        <w:bottom w:val="none" w:sz="0" w:space="0" w:color="auto"/>
        <w:right w:val="none" w:sz="0" w:space="0" w:color="auto"/>
      </w:divBdr>
      <w:divsChild>
        <w:div w:id="2076275748">
          <w:marLeft w:val="0"/>
          <w:marRight w:val="0"/>
          <w:marTop w:val="0"/>
          <w:marBottom w:val="0"/>
          <w:divBdr>
            <w:top w:val="none" w:sz="0" w:space="0" w:color="auto"/>
            <w:left w:val="none" w:sz="0" w:space="0" w:color="auto"/>
            <w:bottom w:val="none" w:sz="0" w:space="0" w:color="auto"/>
            <w:right w:val="none" w:sz="0" w:space="0" w:color="auto"/>
          </w:divBdr>
          <w:divsChild>
            <w:div w:id="1311906521">
              <w:marLeft w:val="0"/>
              <w:marRight w:val="0"/>
              <w:marTop w:val="0"/>
              <w:marBottom w:val="0"/>
              <w:divBdr>
                <w:top w:val="none" w:sz="0" w:space="0" w:color="auto"/>
                <w:left w:val="none" w:sz="0" w:space="0" w:color="auto"/>
                <w:bottom w:val="none" w:sz="0" w:space="0" w:color="auto"/>
                <w:right w:val="none" w:sz="0" w:space="0" w:color="auto"/>
              </w:divBdr>
              <w:divsChild>
                <w:div w:id="1980761978">
                  <w:marLeft w:val="0"/>
                  <w:marRight w:val="0"/>
                  <w:marTop w:val="0"/>
                  <w:marBottom w:val="0"/>
                  <w:divBdr>
                    <w:top w:val="none" w:sz="0" w:space="0" w:color="auto"/>
                    <w:left w:val="none" w:sz="0" w:space="0" w:color="auto"/>
                    <w:bottom w:val="none" w:sz="0" w:space="0" w:color="auto"/>
                    <w:right w:val="none" w:sz="0" w:space="0" w:color="auto"/>
                  </w:divBdr>
                  <w:divsChild>
                    <w:div w:id="1419013172">
                      <w:marLeft w:val="0"/>
                      <w:marRight w:val="0"/>
                      <w:marTop w:val="0"/>
                      <w:marBottom w:val="0"/>
                      <w:divBdr>
                        <w:top w:val="none" w:sz="0" w:space="0" w:color="auto"/>
                        <w:left w:val="none" w:sz="0" w:space="0" w:color="auto"/>
                        <w:bottom w:val="none" w:sz="0" w:space="0" w:color="auto"/>
                        <w:right w:val="none" w:sz="0" w:space="0" w:color="auto"/>
                      </w:divBdr>
                    </w:div>
                    <w:div w:id="1063872222">
                      <w:marLeft w:val="0"/>
                      <w:marRight w:val="0"/>
                      <w:marTop w:val="0"/>
                      <w:marBottom w:val="0"/>
                      <w:divBdr>
                        <w:top w:val="none" w:sz="0" w:space="0" w:color="auto"/>
                        <w:left w:val="none" w:sz="0" w:space="0" w:color="auto"/>
                        <w:bottom w:val="none" w:sz="0" w:space="0" w:color="auto"/>
                        <w:right w:val="none" w:sz="0" w:space="0" w:color="auto"/>
                      </w:divBdr>
                    </w:div>
                    <w:div w:id="59401691">
                      <w:marLeft w:val="0"/>
                      <w:marRight w:val="0"/>
                      <w:marTop w:val="0"/>
                      <w:marBottom w:val="0"/>
                      <w:divBdr>
                        <w:top w:val="none" w:sz="0" w:space="0" w:color="auto"/>
                        <w:left w:val="none" w:sz="0" w:space="0" w:color="auto"/>
                        <w:bottom w:val="none" w:sz="0" w:space="0" w:color="auto"/>
                        <w:right w:val="none" w:sz="0" w:space="0" w:color="auto"/>
                      </w:divBdr>
                    </w:div>
                    <w:div w:id="460029709">
                      <w:marLeft w:val="0"/>
                      <w:marRight w:val="0"/>
                      <w:marTop w:val="0"/>
                      <w:marBottom w:val="0"/>
                      <w:divBdr>
                        <w:top w:val="none" w:sz="0" w:space="0" w:color="auto"/>
                        <w:left w:val="none" w:sz="0" w:space="0" w:color="auto"/>
                        <w:bottom w:val="none" w:sz="0" w:space="0" w:color="auto"/>
                        <w:right w:val="none" w:sz="0" w:space="0" w:color="auto"/>
                      </w:divBdr>
                    </w:div>
                    <w:div w:id="1285186496">
                      <w:marLeft w:val="0"/>
                      <w:marRight w:val="0"/>
                      <w:marTop w:val="0"/>
                      <w:marBottom w:val="0"/>
                      <w:divBdr>
                        <w:top w:val="none" w:sz="0" w:space="0" w:color="auto"/>
                        <w:left w:val="none" w:sz="0" w:space="0" w:color="auto"/>
                        <w:bottom w:val="none" w:sz="0" w:space="0" w:color="auto"/>
                        <w:right w:val="none" w:sz="0" w:space="0" w:color="auto"/>
                      </w:divBdr>
                    </w:div>
                    <w:div w:id="1881084496">
                      <w:marLeft w:val="0"/>
                      <w:marRight w:val="0"/>
                      <w:marTop w:val="0"/>
                      <w:marBottom w:val="0"/>
                      <w:divBdr>
                        <w:top w:val="none" w:sz="0" w:space="0" w:color="auto"/>
                        <w:left w:val="none" w:sz="0" w:space="0" w:color="auto"/>
                        <w:bottom w:val="none" w:sz="0" w:space="0" w:color="auto"/>
                        <w:right w:val="none" w:sz="0" w:space="0" w:color="auto"/>
                      </w:divBdr>
                    </w:div>
                    <w:div w:id="354353981">
                      <w:marLeft w:val="0"/>
                      <w:marRight w:val="0"/>
                      <w:marTop w:val="0"/>
                      <w:marBottom w:val="0"/>
                      <w:divBdr>
                        <w:top w:val="none" w:sz="0" w:space="0" w:color="auto"/>
                        <w:left w:val="none" w:sz="0" w:space="0" w:color="auto"/>
                        <w:bottom w:val="none" w:sz="0" w:space="0" w:color="auto"/>
                        <w:right w:val="none" w:sz="0" w:space="0" w:color="auto"/>
                      </w:divBdr>
                    </w:div>
                    <w:div w:id="1444379227">
                      <w:marLeft w:val="0"/>
                      <w:marRight w:val="0"/>
                      <w:marTop w:val="0"/>
                      <w:marBottom w:val="0"/>
                      <w:divBdr>
                        <w:top w:val="none" w:sz="0" w:space="0" w:color="auto"/>
                        <w:left w:val="none" w:sz="0" w:space="0" w:color="auto"/>
                        <w:bottom w:val="none" w:sz="0" w:space="0" w:color="auto"/>
                        <w:right w:val="none" w:sz="0" w:space="0" w:color="auto"/>
                      </w:divBdr>
                    </w:div>
                    <w:div w:id="274408529">
                      <w:marLeft w:val="0"/>
                      <w:marRight w:val="0"/>
                      <w:marTop w:val="0"/>
                      <w:marBottom w:val="0"/>
                      <w:divBdr>
                        <w:top w:val="none" w:sz="0" w:space="0" w:color="auto"/>
                        <w:left w:val="none" w:sz="0" w:space="0" w:color="auto"/>
                        <w:bottom w:val="none" w:sz="0" w:space="0" w:color="auto"/>
                        <w:right w:val="none" w:sz="0" w:space="0" w:color="auto"/>
                      </w:divBdr>
                    </w:div>
                    <w:div w:id="1545216528">
                      <w:marLeft w:val="0"/>
                      <w:marRight w:val="0"/>
                      <w:marTop w:val="0"/>
                      <w:marBottom w:val="0"/>
                      <w:divBdr>
                        <w:top w:val="none" w:sz="0" w:space="0" w:color="auto"/>
                        <w:left w:val="none" w:sz="0" w:space="0" w:color="auto"/>
                        <w:bottom w:val="none" w:sz="0" w:space="0" w:color="auto"/>
                        <w:right w:val="none" w:sz="0" w:space="0" w:color="auto"/>
                      </w:divBdr>
                    </w:div>
                    <w:div w:id="1186793864">
                      <w:marLeft w:val="0"/>
                      <w:marRight w:val="0"/>
                      <w:marTop w:val="0"/>
                      <w:marBottom w:val="0"/>
                      <w:divBdr>
                        <w:top w:val="none" w:sz="0" w:space="0" w:color="auto"/>
                        <w:left w:val="none" w:sz="0" w:space="0" w:color="auto"/>
                        <w:bottom w:val="none" w:sz="0" w:space="0" w:color="auto"/>
                        <w:right w:val="none" w:sz="0" w:space="0" w:color="auto"/>
                      </w:divBdr>
                    </w:div>
                    <w:div w:id="939993664">
                      <w:marLeft w:val="0"/>
                      <w:marRight w:val="0"/>
                      <w:marTop w:val="0"/>
                      <w:marBottom w:val="0"/>
                      <w:divBdr>
                        <w:top w:val="none" w:sz="0" w:space="0" w:color="auto"/>
                        <w:left w:val="none" w:sz="0" w:space="0" w:color="auto"/>
                        <w:bottom w:val="none" w:sz="0" w:space="0" w:color="auto"/>
                        <w:right w:val="none" w:sz="0" w:space="0" w:color="auto"/>
                      </w:divBdr>
                    </w:div>
                    <w:div w:id="1868373930">
                      <w:marLeft w:val="0"/>
                      <w:marRight w:val="0"/>
                      <w:marTop w:val="0"/>
                      <w:marBottom w:val="0"/>
                      <w:divBdr>
                        <w:top w:val="none" w:sz="0" w:space="0" w:color="auto"/>
                        <w:left w:val="none" w:sz="0" w:space="0" w:color="auto"/>
                        <w:bottom w:val="none" w:sz="0" w:space="0" w:color="auto"/>
                        <w:right w:val="none" w:sz="0" w:space="0" w:color="auto"/>
                      </w:divBdr>
                    </w:div>
                    <w:div w:id="1269969964">
                      <w:marLeft w:val="0"/>
                      <w:marRight w:val="0"/>
                      <w:marTop w:val="0"/>
                      <w:marBottom w:val="0"/>
                      <w:divBdr>
                        <w:top w:val="none" w:sz="0" w:space="0" w:color="auto"/>
                        <w:left w:val="none" w:sz="0" w:space="0" w:color="auto"/>
                        <w:bottom w:val="none" w:sz="0" w:space="0" w:color="auto"/>
                        <w:right w:val="none" w:sz="0" w:space="0" w:color="auto"/>
                      </w:divBdr>
                    </w:div>
                    <w:div w:id="308680182">
                      <w:marLeft w:val="0"/>
                      <w:marRight w:val="0"/>
                      <w:marTop w:val="0"/>
                      <w:marBottom w:val="0"/>
                      <w:divBdr>
                        <w:top w:val="none" w:sz="0" w:space="0" w:color="auto"/>
                        <w:left w:val="none" w:sz="0" w:space="0" w:color="auto"/>
                        <w:bottom w:val="none" w:sz="0" w:space="0" w:color="auto"/>
                        <w:right w:val="none" w:sz="0" w:space="0" w:color="auto"/>
                      </w:divBdr>
                    </w:div>
                    <w:div w:id="2140225169">
                      <w:marLeft w:val="0"/>
                      <w:marRight w:val="0"/>
                      <w:marTop w:val="0"/>
                      <w:marBottom w:val="0"/>
                      <w:divBdr>
                        <w:top w:val="none" w:sz="0" w:space="0" w:color="auto"/>
                        <w:left w:val="none" w:sz="0" w:space="0" w:color="auto"/>
                        <w:bottom w:val="none" w:sz="0" w:space="0" w:color="auto"/>
                        <w:right w:val="none" w:sz="0" w:space="0" w:color="auto"/>
                      </w:divBdr>
                    </w:div>
                    <w:div w:id="1286428544">
                      <w:marLeft w:val="0"/>
                      <w:marRight w:val="0"/>
                      <w:marTop w:val="0"/>
                      <w:marBottom w:val="0"/>
                      <w:divBdr>
                        <w:top w:val="none" w:sz="0" w:space="0" w:color="auto"/>
                        <w:left w:val="none" w:sz="0" w:space="0" w:color="auto"/>
                        <w:bottom w:val="none" w:sz="0" w:space="0" w:color="auto"/>
                        <w:right w:val="none" w:sz="0" w:space="0" w:color="auto"/>
                      </w:divBdr>
                    </w:div>
                    <w:div w:id="2041591920">
                      <w:marLeft w:val="0"/>
                      <w:marRight w:val="0"/>
                      <w:marTop w:val="0"/>
                      <w:marBottom w:val="0"/>
                      <w:divBdr>
                        <w:top w:val="none" w:sz="0" w:space="0" w:color="auto"/>
                        <w:left w:val="none" w:sz="0" w:space="0" w:color="auto"/>
                        <w:bottom w:val="none" w:sz="0" w:space="0" w:color="auto"/>
                        <w:right w:val="none" w:sz="0" w:space="0" w:color="auto"/>
                      </w:divBdr>
                    </w:div>
                    <w:div w:id="836647916">
                      <w:marLeft w:val="0"/>
                      <w:marRight w:val="0"/>
                      <w:marTop w:val="0"/>
                      <w:marBottom w:val="0"/>
                      <w:divBdr>
                        <w:top w:val="none" w:sz="0" w:space="0" w:color="auto"/>
                        <w:left w:val="none" w:sz="0" w:space="0" w:color="auto"/>
                        <w:bottom w:val="none" w:sz="0" w:space="0" w:color="auto"/>
                        <w:right w:val="none" w:sz="0" w:space="0" w:color="auto"/>
                      </w:divBdr>
                    </w:div>
                    <w:div w:id="1752851717">
                      <w:marLeft w:val="0"/>
                      <w:marRight w:val="0"/>
                      <w:marTop w:val="0"/>
                      <w:marBottom w:val="0"/>
                      <w:divBdr>
                        <w:top w:val="none" w:sz="0" w:space="0" w:color="auto"/>
                        <w:left w:val="none" w:sz="0" w:space="0" w:color="auto"/>
                        <w:bottom w:val="none" w:sz="0" w:space="0" w:color="auto"/>
                        <w:right w:val="none" w:sz="0" w:space="0" w:color="auto"/>
                      </w:divBdr>
                    </w:div>
                    <w:div w:id="693310371">
                      <w:marLeft w:val="0"/>
                      <w:marRight w:val="0"/>
                      <w:marTop w:val="0"/>
                      <w:marBottom w:val="0"/>
                      <w:divBdr>
                        <w:top w:val="none" w:sz="0" w:space="0" w:color="auto"/>
                        <w:left w:val="none" w:sz="0" w:space="0" w:color="auto"/>
                        <w:bottom w:val="none" w:sz="0" w:space="0" w:color="auto"/>
                        <w:right w:val="none" w:sz="0" w:space="0" w:color="auto"/>
                      </w:divBdr>
                    </w:div>
                    <w:div w:id="1408530338">
                      <w:marLeft w:val="0"/>
                      <w:marRight w:val="0"/>
                      <w:marTop w:val="0"/>
                      <w:marBottom w:val="0"/>
                      <w:divBdr>
                        <w:top w:val="none" w:sz="0" w:space="0" w:color="auto"/>
                        <w:left w:val="none" w:sz="0" w:space="0" w:color="auto"/>
                        <w:bottom w:val="none" w:sz="0" w:space="0" w:color="auto"/>
                        <w:right w:val="none" w:sz="0" w:space="0" w:color="auto"/>
                      </w:divBdr>
                    </w:div>
                    <w:div w:id="1038355523">
                      <w:marLeft w:val="0"/>
                      <w:marRight w:val="0"/>
                      <w:marTop w:val="0"/>
                      <w:marBottom w:val="0"/>
                      <w:divBdr>
                        <w:top w:val="none" w:sz="0" w:space="0" w:color="auto"/>
                        <w:left w:val="none" w:sz="0" w:space="0" w:color="auto"/>
                        <w:bottom w:val="none" w:sz="0" w:space="0" w:color="auto"/>
                        <w:right w:val="none" w:sz="0" w:space="0" w:color="auto"/>
                      </w:divBdr>
                    </w:div>
                    <w:div w:id="2016834673">
                      <w:marLeft w:val="0"/>
                      <w:marRight w:val="0"/>
                      <w:marTop w:val="0"/>
                      <w:marBottom w:val="0"/>
                      <w:divBdr>
                        <w:top w:val="none" w:sz="0" w:space="0" w:color="auto"/>
                        <w:left w:val="none" w:sz="0" w:space="0" w:color="auto"/>
                        <w:bottom w:val="none" w:sz="0" w:space="0" w:color="auto"/>
                        <w:right w:val="none" w:sz="0" w:space="0" w:color="auto"/>
                      </w:divBdr>
                    </w:div>
                    <w:div w:id="1061365496">
                      <w:marLeft w:val="0"/>
                      <w:marRight w:val="0"/>
                      <w:marTop w:val="0"/>
                      <w:marBottom w:val="0"/>
                      <w:divBdr>
                        <w:top w:val="none" w:sz="0" w:space="0" w:color="auto"/>
                        <w:left w:val="none" w:sz="0" w:space="0" w:color="auto"/>
                        <w:bottom w:val="none" w:sz="0" w:space="0" w:color="auto"/>
                        <w:right w:val="none" w:sz="0" w:space="0" w:color="auto"/>
                      </w:divBdr>
                    </w:div>
                    <w:div w:id="443428151">
                      <w:marLeft w:val="0"/>
                      <w:marRight w:val="0"/>
                      <w:marTop w:val="0"/>
                      <w:marBottom w:val="0"/>
                      <w:divBdr>
                        <w:top w:val="none" w:sz="0" w:space="0" w:color="auto"/>
                        <w:left w:val="none" w:sz="0" w:space="0" w:color="auto"/>
                        <w:bottom w:val="none" w:sz="0" w:space="0" w:color="auto"/>
                        <w:right w:val="none" w:sz="0" w:space="0" w:color="auto"/>
                      </w:divBdr>
                    </w:div>
                    <w:div w:id="438989236">
                      <w:marLeft w:val="0"/>
                      <w:marRight w:val="0"/>
                      <w:marTop w:val="0"/>
                      <w:marBottom w:val="0"/>
                      <w:divBdr>
                        <w:top w:val="none" w:sz="0" w:space="0" w:color="auto"/>
                        <w:left w:val="none" w:sz="0" w:space="0" w:color="auto"/>
                        <w:bottom w:val="none" w:sz="0" w:space="0" w:color="auto"/>
                        <w:right w:val="none" w:sz="0" w:space="0" w:color="auto"/>
                      </w:divBdr>
                    </w:div>
                    <w:div w:id="835681735">
                      <w:marLeft w:val="0"/>
                      <w:marRight w:val="0"/>
                      <w:marTop w:val="0"/>
                      <w:marBottom w:val="0"/>
                      <w:divBdr>
                        <w:top w:val="none" w:sz="0" w:space="0" w:color="auto"/>
                        <w:left w:val="none" w:sz="0" w:space="0" w:color="auto"/>
                        <w:bottom w:val="none" w:sz="0" w:space="0" w:color="auto"/>
                        <w:right w:val="none" w:sz="0" w:space="0" w:color="auto"/>
                      </w:divBdr>
                    </w:div>
                    <w:div w:id="1978757973">
                      <w:marLeft w:val="0"/>
                      <w:marRight w:val="0"/>
                      <w:marTop w:val="0"/>
                      <w:marBottom w:val="0"/>
                      <w:divBdr>
                        <w:top w:val="none" w:sz="0" w:space="0" w:color="auto"/>
                        <w:left w:val="none" w:sz="0" w:space="0" w:color="auto"/>
                        <w:bottom w:val="none" w:sz="0" w:space="0" w:color="auto"/>
                        <w:right w:val="none" w:sz="0" w:space="0" w:color="auto"/>
                      </w:divBdr>
                    </w:div>
                    <w:div w:id="560749334">
                      <w:marLeft w:val="0"/>
                      <w:marRight w:val="0"/>
                      <w:marTop w:val="0"/>
                      <w:marBottom w:val="0"/>
                      <w:divBdr>
                        <w:top w:val="none" w:sz="0" w:space="0" w:color="auto"/>
                        <w:left w:val="none" w:sz="0" w:space="0" w:color="auto"/>
                        <w:bottom w:val="none" w:sz="0" w:space="0" w:color="auto"/>
                        <w:right w:val="none" w:sz="0" w:space="0" w:color="auto"/>
                      </w:divBdr>
                    </w:div>
                    <w:div w:id="178735141">
                      <w:marLeft w:val="0"/>
                      <w:marRight w:val="0"/>
                      <w:marTop w:val="0"/>
                      <w:marBottom w:val="0"/>
                      <w:divBdr>
                        <w:top w:val="none" w:sz="0" w:space="0" w:color="auto"/>
                        <w:left w:val="none" w:sz="0" w:space="0" w:color="auto"/>
                        <w:bottom w:val="none" w:sz="0" w:space="0" w:color="auto"/>
                        <w:right w:val="none" w:sz="0" w:space="0" w:color="auto"/>
                      </w:divBdr>
                    </w:div>
                    <w:div w:id="1437480221">
                      <w:marLeft w:val="0"/>
                      <w:marRight w:val="0"/>
                      <w:marTop w:val="0"/>
                      <w:marBottom w:val="0"/>
                      <w:divBdr>
                        <w:top w:val="none" w:sz="0" w:space="0" w:color="auto"/>
                        <w:left w:val="none" w:sz="0" w:space="0" w:color="auto"/>
                        <w:bottom w:val="none" w:sz="0" w:space="0" w:color="auto"/>
                        <w:right w:val="none" w:sz="0" w:space="0" w:color="auto"/>
                      </w:divBdr>
                    </w:div>
                    <w:div w:id="852302888">
                      <w:marLeft w:val="0"/>
                      <w:marRight w:val="0"/>
                      <w:marTop w:val="0"/>
                      <w:marBottom w:val="0"/>
                      <w:divBdr>
                        <w:top w:val="none" w:sz="0" w:space="0" w:color="auto"/>
                        <w:left w:val="none" w:sz="0" w:space="0" w:color="auto"/>
                        <w:bottom w:val="none" w:sz="0" w:space="0" w:color="auto"/>
                        <w:right w:val="none" w:sz="0" w:space="0" w:color="auto"/>
                      </w:divBdr>
                    </w:div>
                    <w:div w:id="9354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861736">
      <w:bodyDiv w:val="1"/>
      <w:marLeft w:val="0"/>
      <w:marRight w:val="0"/>
      <w:marTop w:val="0"/>
      <w:marBottom w:val="0"/>
      <w:divBdr>
        <w:top w:val="none" w:sz="0" w:space="0" w:color="auto"/>
        <w:left w:val="none" w:sz="0" w:space="0" w:color="auto"/>
        <w:bottom w:val="none" w:sz="0" w:space="0" w:color="auto"/>
        <w:right w:val="none" w:sz="0" w:space="0" w:color="auto"/>
      </w:divBdr>
      <w:divsChild>
        <w:div w:id="1136607908">
          <w:marLeft w:val="0"/>
          <w:marRight w:val="0"/>
          <w:marTop w:val="0"/>
          <w:marBottom w:val="0"/>
          <w:divBdr>
            <w:top w:val="none" w:sz="0" w:space="0" w:color="auto"/>
            <w:left w:val="none" w:sz="0" w:space="0" w:color="auto"/>
            <w:bottom w:val="none" w:sz="0" w:space="0" w:color="auto"/>
            <w:right w:val="none" w:sz="0" w:space="0" w:color="auto"/>
          </w:divBdr>
          <w:divsChild>
            <w:div w:id="1348212959">
              <w:marLeft w:val="0"/>
              <w:marRight w:val="0"/>
              <w:marTop w:val="0"/>
              <w:marBottom w:val="0"/>
              <w:divBdr>
                <w:top w:val="none" w:sz="0" w:space="0" w:color="auto"/>
                <w:left w:val="none" w:sz="0" w:space="0" w:color="auto"/>
                <w:bottom w:val="none" w:sz="0" w:space="0" w:color="auto"/>
                <w:right w:val="none" w:sz="0" w:space="0" w:color="auto"/>
              </w:divBdr>
              <w:divsChild>
                <w:div w:id="875511417">
                  <w:marLeft w:val="0"/>
                  <w:marRight w:val="0"/>
                  <w:marTop w:val="0"/>
                  <w:marBottom w:val="0"/>
                  <w:divBdr>
                    <w:top w:val="none" w:sz="0" w:space="0" w:color="auto"/>
                    <w:left w:val="none" w:sz="0" w:space="0" w:color="auto"/>
                    <w:bottom w:val="none" w:sz="0" w:space="0" w:color="auto"/>
                    <w:right w:val="none" w:sz="0" w:space="0" w:color="auto"/>
                  </w:divBdr>
                  <w:divsChild>
                    <w:div w:id="1326780158">
                      <w:marLeft w:val="0"/>
                      <w:marRight w:val="0"/>
                      <w:marTop w:val="0"/>
                      <w:marBottom w:val="0"/>
                      <w:divBdr>
                        <w:top w:val="none" w:sz="0" w:space="0" w:color="auto"/>
                        <w:left w:val="none" w:sz="0" w:space="0" w:color="auto"/>
                        <w:bottom w:val="none" w:sz="0" w:space="0" w:color="auto"/>
                        <w:right w:val="none" w:sz="0" w:space="0" w:color="auto"/>
                      </w:divBdr>
                    </w:div>
                    <w:div w:id="740446770">
                      <w:marLeft w:val="0"/>
                      <w:marRight w:val="0"/>
                      <w:marTop w:val="0"/>
                      <w:marBottom w:val="0"/>
                      <w:divBdr>
                        <w:top w:val="none" w:sz="0" w:space="0" w:color="auto"/>
                        <w:left w:val="none" w:sz="0" w:space="0" w:color="auto"/>
                        <w:bottom w:val="none" w:sz="0" w:space="0" w:color="auto"/>
                        <w:right w:val="none" w:sz="0" w:space="0" w:color="auto"/>
                      </w:divBdr>
                    </w:div>
                    <w:div w:id="1469587849">
                      <w:marLeft w:val="0"/>
                      <w:marRight w:val="0"/>
                      <w:marTop w:val="0"/>
                      <w:marBottom w:val="0"/>
                      <w:divBdr>
                        <w:top w:val="none" w:sz="0" w:space="0" w:color="auto"/>
                        <w:left w:val="none" w:sz="0" w:space="0" w:color="auto"/>
                        <w:bottom w:val="none" w:sz="0" w:space="0" w:color="auto"/>
                        <w:right w:val="none" w:sz="0" w:space="0" w:color="auto"/>
                      </w:divBdr>
                    </w:div>
                    <w:div w:id="335814399">
                      <w:marLeft w:val="0"/>
                      <w:marRight w:val="0"/>
                      <w:marTop w:val="0"/>
                      <w:marBottom w:val="0"/>
                      <w:divBdr>
                        <w:top w:val="none" w:sz="0" w:space="0" w:color="auto"/>
                        <w:left w:val="none" w:sz="0" w:space="0" w:color="auto"/>
                        <w:bottom w:val="none" w:sz="0" w:space="0" w:color="auto"/>
                        <w:right w:val="none" w:sz="0" w:space="0" w:color="auto"/>
                      </w:divBdr>
                    </w:div>
                    <w:div w:id="589310551">
                      <w:marLeft w:val="0"/>
                      <w:marRight w:val="0"/>
                      <w:marTop w:val="0"/>
                      <w:marBottom w:val="0"/>
                      <w:divBdr>
                        <w:top w:val="none" w:sz="0" w:space="0" w:color="auto"/>
                        <w:left w:val="none" w:sz="0" w:space="0" w:color="auto"/>
                        <w:bottom w:val="none" w:sz="0" w:space="0" w:color="auto"/>
                        <w:right w:val="none" w:sz="0" w:space="0" w:color="auto"/>
                      </w:divBdr>
                    </w:div>
                    <w:div w:id="1759209445">
                      <w:marLeft w:val="0"/>
                      <w:marRight w:val="0"/>
                      <w:marTop w:val="0"/>
                      <w:marBottom w:val="0"/>
                      <w:divBdr>
                        <w:top w:val="none" w:sz="0" w:space="0" w:color="auto"/>
                        <w:left w:val="none" w:sz="0" w:space="0" w:color="auto"/>
                        <w:bottom w:val="none" w:sz="0" w:space="0" w:color="auto"/>
                        <w:right w:val="none" w:sz="0" w:space="0" w:color="auto"/>
                      </w:divBdr>
                    </w:div>
                    <w:div w:id="1910992651">
                      <w:marLeft w:val="0"/>
                      <w:marRight w:val="0"/>
                      <w:marTop w:val="0"/>
                      <w:marBottom w:val="0"/>
                      <w:divBdr>
                        <w:top w:val="none" w:sz="0" w:space="0" w:color="auto"/>
                        <w:left w:val="none" w:sz="0" w:space="0" w:color="auto"/>
                        <w:bottom w:val="none" w:sz="0" w:space="0" w:color="auto"/>
                        <w:right w:val="none" w:sz="0" w:space="0" w:color="auto"/>
                      </w:divBdr>
                    </w:div>
                    <w:div w:id="800878221">
                      <w:marLeft w:val="0"/>
                      <w:marRight w:val="0"/>
                      <w:marTop w:val="0"/>
                      <w:marBottom w:val="0"/>
                      <w:divBdr>
                        <w:top w:val="none" w:sz="0" w:space="0" w:color="auto"/>
                        <w:left w:val="none" w:sz="0" w:space="0" w:color="auto"/>
                        <w:bottom w:val="none" w:sz="0" w:space="0" w:color="auto"/>
                        <w:right w:val="none" w:sz="0" w:space="0" w:color="auto"/>
                      </w:divBdr>
                    </w:div>
                    <w:div w:id="1068265758">
                      <w:marLeft w:val="0"/>
                      <w:marRight w:val="0"/>
                      <w:marTop w:val="0"/>
                      <w:marBottom w:val="0"/>
                      <w:divBdr>
                        <w:top w:val="none" w:sz="0" w:space="0" w:color="auto"/>
                        <w:left w:val="none" w:sz="0" w:space="0" w:color="auto"/>
                        <w:bottom w:val="none" w:sz="0" w:space="0" w:color="auto"/>
                        <w:right w:val="none" w:sz="0" w:space="0" w:color="auto"/>
                      </w:divBdr>
                    </w:div>
                    <w:div w:id="697631383">
                      <w:marLeft w:val="0"/>
                      <w:marRight w:val="0"/>
                      <w:marTop w:val="0"/>
                      <w:marBottom w:val="0"/>
                      <w:divBdr>
                        <w:top w:val="none" w:sz="0" w:space="0" w:color="auto"/>
                        <w:left w:val="none" w:sz="0" w:space="0" w:color="auto"/>
                        <w:bottom w:val="none" w:sz="0" w:space="0" w:color="auto"/>
                        <w:right w:val="none" w:sz="0" w:space="0" w:color="auto"/>
                      </w:divBdr>
                    </w:div>
                    <w:div w:id="1546676037">
                      <w:marLeft w:val="0"/>
                      <w:marRight w:val="0"/>
                      <w:marTop w:val="0"/>
                      <w:marBottom w:val="0"/>
                      <w:divBdr>
                        <w:top w:val="none" w:sz="0" w:space="0" w:color="auto"/>
                        <w:left w:val="none" w:sz="0" w:space="0" w:color="auto"/>
                        <w:bottom w:val="none" w:sz="0" w:space="0" w:color="auto"/>
                        <w:right w:val="none" w:sz="0" w:space="0" w:color="auto"/>
                      </w:divBdr>
                    </w:div>
                    <w:div w:id="1617784504">
                      <w:marLeft w:val="0"/>
                      <w:marRight w:val="0"/>
                      <w:marTop w:val="0"/>
                      <w:marBottom w:val="0"/>
                      <w:divBdr>
                        <w:top w:val="none" w:sz="0" w:space="0" w:color="auto"/>
                        <w:left w:val="none" w:sz="0" w:space="0" w:color="auto"/>
                        <w:bottom w:val="none" w:sz="0" w:space="0" w:color="auto"/>
                        <w:right w:val="none" w:sz="0" w:space="0" w:color="auto"/>
                      </w:divBdr>
                    </w:div>
                    <w:div w:id="822237357">
                      <w:marLeft w:val="0"/>
                      <w:marRight w:val="0"/>
                      <w:marTop w:val="0"/>
                      <w:marBottom w:val="0"/>
                      <w:divBdr>
                        <w:top w:val="none" w:sz="0" w:space="0" w:color="auto"/>
                        <w:left w:val="none" w:sz="0" w:space="0" w:color="auto"/>
                        <w:bottom w:val="none" w:sz="0" w:space="0" w:color="auto"/>
                        <w:right w:val="none" w:sz="0" w:space="0" w:color="auto"/>
                      </w:divBdr>
                    </w:div>
                    <w:div w:id="372659602">
                      <w:marLeft w:val="0"/>
                      <w:marRight w:val="0"/>
                      <w:marTop w:val="0"/>
                      <w:marBottom w:val="0"/>
                      <w:divBdr>
                        <w:top w:val="none" w:sz="0" w:space="0" w:color="auto"/>
                        <w:left w:val="none" w:sz="0" w:space="0" w:color="auto"/>
                        <w:bottom w:val="none" w:sz="0" w:space="0" w:color="auto"/>
                        <w:right w:val="none" w:sz="0" w:space="0" w:color="auto"/>
                      </w:divBdr>
                    </w:div>
                    <w:div w:id="1524633034">
                      <w:marLeft w:val="0"/>
                      <w:marRight w:val="0"/>
                      <w:marTop w:val="0"/>
                      <w:marBottom w:val="0"/>
                      <w:divBdr>
                        <w:top w:val="none" w:sz="0" w:space="0" w:color="auto"/>
                        <w:left w:val="none" w:sz="0" w:space="0" w:color="auto"/>
                        <w:bottom w:val="none" w:sz="0" w:space="0" w:color="auto"/>
                        <w:right w:val="none" w:sz="0" w:space="0" w:color="auto"/>
                      </w:divBdr>
                    </w:div>
                    <w:div w:id="263392145">
                      <w:marLeft w:val="0"/>
                      <w:marRight w:val="0"/>
                      <w:marTop w:val="0"/>
                      <w:marBottom w:val="0"/>
                      <w:divBdr>
                        <w:top w:val="none" w:sz="0" w:space="0" w:color="auto"/>
                        <w:left w:val="none" w:sz="0" w:space="0" w:color="auto"/>
                        <w:bottom w:val="none" w:sz="0" w:space="0" w:color="auto"/>
                        <w:right w:val="none" w:sz="0" w:space="0" w:color="auto"/>
                      </w:divBdr>
                    </w:div>
                    <w:div w:id="943073084">
                      <w:marLeft w:val="0"/>
                      <w:marRight w:val="0"/>
                      <w:marTop w:val="0"/>
                      <w:marBottom w:val="0"/>
                      <w:divBdr>
                        <w:top w:val="none" w:sz="0" w:space="0" w:color="auto"/>
                        <w:left w:val="none" w:sz="0" w:space="0" w:color="auto"/>
                        <w:bottom w:val="none" w:sz="0" w:space="0" w:color="auto"/>
                        <w:right w:val="none" w:sz="0" w:space="0" w:color="auto"/>
                      </w:divBdr>
                    </w:div>
                    <w:div w:id="1278833393">
                      <w:marLeft w:val="0"/>
                      <w:marRight w:val="0"/>
                      <w:marTop w:val="0"/>
                      <w:marBottom w:val="0"/>
                      <w:divBdr>
                        <w:top w:val="none" w:sz="0" w:space="0" w:color="auto"/>
                        <w:left w:val="none" w:sz="0" w:space="0" w:color="auto"/>
                        <w:bottom w:val="none" w:sz="0" w:space="0" w:color="auto"/>
                        <w:right w:val="none" w:sz="0" w:space="0" w:color="auto"/>
                      </w:divBdr>
                    </w:div>
                    <w:div w:id="1057363747">
                      <w:marLeft w:val="0"/>
                      <w:marRight w:val="0"/>
                      <w:marTop w:val="0"/>
                      <w:marBottom w:val="0"/>
                      <w:divBdr>
                        <w:top w:val="none" w:sz="0" w:space="0" w:color="auto"/>
                        <w:left w:val="none" w:sz="0" w:space="0" w:color="auto"/>
                        <w:bottom w:val="none" w:sz="0" w:space="0" w:color="auto"/>
                        <w:right w:val="none" w:sz="0" w:space="0" w:color="auto"/>
                      </w:divBdr>
                    </w:div>
                    <w:div w:id="631863113">
                      <w:marLeft w:val="0"/>
                      <w:marRight w:val="0"/>
                      <w:marTop w:val="0"/>
                      <w:marBottom w:val="0"/>
                      <w:divBdr>
                        <w:top w:val="none" w:sz="0" w:space="0" w:color="auto"/>
                        <w:left w:val="none" w:sz="0" w:space="0" w:color="auto"/>
                        <w:bottom w:val="none" w:sz="0" w:space="0" w:color="auto"/>
                        <w:right w:val="none" w:sz="0" w:space="0" w:color="auto"/>
                      </w:divBdr>
                    </w:div>
                    <w:div w:id="1241329350">
                      <w:marLeft w:val="0"/>
                      <w:marRight w:val="0"/>
                      <w:marTop w:val="0"/>
                      <w:marBottom w:val="0"/>
                      <w:divBdr>
                        <w:top w:val="none" w:sz="0" w:space="0" w:color="auto"/>
                        <w:left w:val="none" w:sz="0" w:space="0" w:color="auto"/>
                        <w:bottom w:val="none" w:sz="0" w:space="0" w:color="auto"/>
                        <w:right w:val="none" w:sz="0" w:space="0" w:color="auto"/>
                      </w:divBdr>
                    </w:div>
                    <w:div w:id="1830173549">
                      <w:marLeft w:val="0"/>
                      <w:marRight w:val="0"/>
                      <w:marTop w:val="0"/>
                      <w:marBottom w:val="0"/>
                      <w:divBdr>
                        <w:top w:val="none" w:sz="0" w:space="0" w:color="auto"/>
                        <w:left w:val="none" w:sz="0" w:space="0" w:color="auto"/>
                        <w:bottom w:val="none" w:sz="0" w:space="0" w:color="auto"/>
                        <w:right w:val="none" w:sz="0" w:space="0" w:color="auto"/>
                      </w:divBdr>
                    </w:div>
                    <w:div w:id="1373730191">
                      <w:marLeft w:val="0"/>
                      <w:marRight w:val="0"/>
                      <w:marTop w:val="0"/>
                      <w:marBottom w:val="0"/>
                      <w:divBdr>
                        <w:top w:val="none" w:sz="0" w:space="0" w:color="auto"/>
                        <w:left w:val="none" w:sz="0" w:space="0" w:color="auto"/>
                        <w:bottom w:val="none" w:sz="0" w:space="0" w:color="auto"/>
                        <w:right w:val="none" w:sz="0" w:space="0" w:color="auto"/>
                      </w:divBdr>
                    </w:div>
                    <w:div w:id="539174530">
                      <w:marLeft w:val="0"/>
                      <w:marRight w:val="0"/>
                      <w:marTop w:val="0"/>
                      <w:marBottom w:val="0"/>
                      <w:divBdr>
                        <w:top w:val="none" w:sz="0" w:space="0" w:color="auto"/>
                        <w:left w:val="none" w:sz="0" w:space="0" w:color="auto"/>
                        <w:bottom w:val="none" w:sz="0" w:space="0" w:color="auto"/>
                        <w:right w:val="none" w:sz="0" w:space="0" w:color="auto"/>
                      </w:divBdr>
                    </w:div>
                    <w:div w:id="1286421465">
                      <w:marLeft w:val="0"/>
                      <w:marRight w:val="0"/>
                      <w:marTop w:val="0"/>
                      <w:marBottom w:val="0"/>
                      <w:divBdr>
                        <w:top w:val="none" w:sz="0" w:space="0" w:color="auto"/>
                        <w:left w:val="none" w:sz="0" w:space="0" w:color="auto"/>
                        <w:bottom w:val="none" w:sz="0" w:space="0" w:color="auto"/>
                        <w:right w:val="none" w:sz="0" w:space="0" w:color="auto"/>
                      </w:divBdr>
                    </w:div>
                    <w:div w:id="329526157">
                      <w:marLeft w:val="0"/>
                      <w:marRight w:val="0"/>
                      <w:marTop w:val="0"/>
                      <w:marBottom w:val="0"/>
                      <w:divBdr>
                        <w:top w:val="none" w:sz="0" w:space="0" w:color="auto"/>
                        <w:left w:val="none" w:sz="0" w:space="0" w:color="auto"/>
                        <w:bottom w:val="none" w:sz="0" w:space="0" w:color="auto"/>
                        <w:right w:val="none" w:sz="0" w:space="0" w:color="auto"/>
                      </w:divBdr>
                    </w:div>
                    <w:div w:id="1685278182">
                      <w:marLeft w:val="0"/>
                      <w:marRight w:val="0"/>
                      <w:marTop w:val="0"/>
                      <w:marBottom w:val="0"/>
                      <w:divBdr>
                        <w:top w:val="none" w:sz="0" w:space="0" w:color="auto"/>
                        <w:left w:val="none" w:sz="0" w:space="0" w:color="auto"/>
                        <w:bottom w:val="none" w:sz="0" w:space="0" w:color="auto"/>
                        <w:right w:val="none" w:sz="0" w:space="0" w:color="auto"/>
                      </w:divBdr>
                    </w:div>
                    <w:div w:id="385839320">
                      <w:marLeft w:val="0"/>
                      <w:marRight w:val="0"/>
                      <w:marTop w:val="0"/>
                      <w:marBottom w:val="0"/>
                      <w:divBdr>
                        <w:top w:val="none" w:sz="0" w:space="0" w:color="auto"/>
                        <w:left w:val="none" w:sz="0" w:space="0" w:color="auto"/>
                        <w:bottom w:val="none" w:sz="0" w:space="0" w:color="auto"/>
                        <w:right w:val="none" w:sz="0" w:space="0" w:color="auto"/>
                      </w:divBdr>
                    </w:div>
                    <w:div w:id="1014306406">
                      <w:marLeft w:val="0"/>
                      <w:marRight w:val="0"/>
                      <w:marTop w:val="0"/>
                      <w:marBottom w:val="0"/>
                      <w:divBdr>
                        <w:top w:val="none" w:sz="0" w:space="0" w:color="auto"/>
                        <w:left w:val="none" w:sz="0" w:space="0" w:color="auto"/>
                        <w:bottom w:val="none" w:sz="0" w:space="0" w:color="auto"/>
                        <w:right w:val="none" w:sz="0" w:space="0" w:color="auto"/>
                      </w:divBdr>
                    </w:div>
                    <w:div w:id="1237595484">
                      <w:marLeft w:val="0"/>
                      <w:marRight w:val="0"/>
                      <w:marTop w:val="0"/>
                      <w:marBottom w:val="0"/>
                      <w:divBdr>
                        <w:top w:val="none" w:sz="0" w:space="0" w:color="auto"/>
                        <w:left w:val="none" w:sz="0" w:space="0" w:color="auto"/>
                        <w:bottom w:val="none" w:sz="0" w:space="0" w:color="auto"/>
                        <w:right w:val="none" w:sz="0" w:space="0" w:color="auto"/>
                      </w:divBdr>
                    </w:div>
                    <w:div w:id="294334378">
                      <w:marLeft w:val="0"/>
                      <w:marRight w:val="0"/>
                      <w:marTop w:val="0"/>
                      <w:marBottom w:val="0"/>
                      <w:divBdr>
                        <w:top w:val="none" w:sz="0" w:space="0" w:color="auto"/>
                        <w:left w:val="none" w:sz="0" w:space="0" w:color="auto"/>
                        <w:bottom w:val="none" w:sz="0" w:space="0" w:color="auto"/>
                        <w:right w:val="none" w:sz="0" w:space="0" w:color="auto"/>
                      </w:divBdr>
                    </w:div>
                    <w:div w:id="768160419">
                      <w:marLeft w:val="0"/>
                      <w:marRight w:val="0"/>
                      <w:marTop w:val="0"/>
                      <w:marBottom w:val="0"/>
                      <w:divBdr>
                        <w:top w:val="none" w:sz="0" w:space="0" w:color="auto"/>
                        <w:left w:val="none" w:sz="0" w:space="0" w:color="auto"/>
                        <w:bottom w:val="none" w:sz="0" w:space="0" w:color="auto"/>
                        <w:right w:val="none" w:sz="0" w:space="0" w:color="auto"/>
                      </w:divBdr>
                    </w:div>
                    <w:div w:id="550386599">
                      <w:marLeft w:val="0"/>
                      <w:marRight w:val="0"/>
                      <w:marTop w:val="0"/>
                      <w:marBottom w:val="0"/>
                      <w:divBdr>
                        <w:top w:val="none" w:sz="0" w:space="0" w:color="auto"/>
                        <w:left w:val="none" w:sz="0" w:space="0" w:color="auto"/>
                        <w:bottom w:val="none" w:sz="0" w:space="0" w:color="auto"/>
                        <w:right w:val="none" w:sz="0" w:space="0" w:color="auto"/>
                      </w:divBdr>
                    </w:div>
                    <w:div w:id="388459947">
                      <w:marLeft w:val="0"/>
                      <w:marRight w:val="0"/>
                      <w:marTop w:val="0"/>
                      <w:marBottom w:val="0"/>
                      <w:divBdr>
                        <w:top w:val="none" w:sz="0" w:space="0" w:color="auto"/>
                        <w:left w:val="none" w:sz="0" w:space="0" w:color="auto"/>
                        <w:bottom w:val="none" w:sz="0" w:space="0" w:color="auto"/>
                        <w:right w:val="none" w:sz="0" w:space="0" w:color="auto"/>
                      </w:divBdr>
                    </w:div>
                    <w:div w:id="1482040277">
                      <w:marLeft w:val="0"/>
                      <w:marRight w:val="0"/>
                      <w:marTop w:val="0"/>
                      <w:marBottom w:val="0"/>
                      <w:divBdr>
                        <w:top w:val="none" w:sz="0" w:space="0" w:color="auto"/>
                        <w:left w:val="none" w:sz="0" w:space="0" w:color="auto"/>
                        <w:bottom w:val="none" w:sz="0" w:space="0" w:color="auto"/>
                        <w:right w:val="none" w:sz="0" w:space="0" w:color="auto"/>
                      </w:divBdr>
                    </w:div>
                    <w:div w:id="104857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7</Pages>
  <Words>275</Words>
  <Characters>1654</Characters>
  <Application>Microsoft Office Word</Application>
  <DocSecurity>0</DocSecurity>
  <Lines>13</Lines>
  <Paragraphs>3</Paragraphs>
  <ScaleCrop>false</ScaleCrop>
  <HeadingPairs>
    <vt:vector size="4" baseType="variant">
      <vt:variant>
        <vt:lpstr>Tytuł</vt:lpstr>
      </vt:variant>
      <vt:variant>
        <vt:i4>1</vt:i4>
      </vt:variant>
      <vt:variant>
        <vt:lpstr>Nagłówki</vt:lpstr>
      </vt:variant>
      <vt:variant>
        <vt:i4>2</vt:i4>
      </vt:variant>
    </vt:vector>
  </HeadingPairs>
  <TitlesOfParts>
    <vt:vector size="3" baseType="lpstr">
      <vt:lpstr/>
      <vt:lpstr>    / Specyfikacja </vt:lpstr>
      <vt:lpstr>    / / Specyfikacja </vt:lpstr>
    </vt:vector>
  </TitlesOfParts>
  <Company/>
  <LinksUpToDate>false</LinksUpToDate>
  <CharactersWithSpaces>1926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Sabina Watoła</dc:creator>
  <cp:lastModifiedBy>Sabina Watoła</cp:lastModifiedBy>
  <cp:revision>2</cp:revision>
  <dcterms:created xsi:type="dcterms:W3CDTF">2019-09-22T21:51:00Z</dcterms:created>
  <dcterms:modified xsi:type="dcterms:W3CDTF">2019-09-23T00:07:00Z</dcterms:modified>
</cp:coreProperties>
</file>